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CE9D0C" w14:textId="77777777" w:rsidR="00FE4CEC" w:rsidRDefault="00FE4CEC" w:rsidP="006D7DC7"/>
    <w:p w14:paraId="676BB351" w14:textId="77777777" w:rsidR="00BC0961" w:rsidRDefault="00BC0961" w:rsidP="006D7DC7"/>
    <w:p w14:paraId="29CB2217" w14:textId="77777777" w:rsidR="00BC0961" w:rsidRDefault="00BC0961" w:rsidP="00BC0961">
      <w:pPr>
        <w:jc w:val="center"/>
        <w:rPr>
          <w:rFonts w:ascii="Arial" w:eastAsia="Arial" w:hAnsi="Arial" w:cs="Arial"/>
          <w:b/>
          <w:sz w:val="40"/>
          <w:szCs w:val="40"/>
        </w:rPr>
      </w:pPr>
      <w:r w:rsidRPr="004012DB">
        <w:rPr>
          <w:rFonts w:ascii="Arial" w:eastAsia="Arial" w:hAnsi="Arial" w:cs="Arial"/>
          <w:b/>
          <w:sz w:val="40"/>
          <w:szCs w:val="40"/>
        </w:rPr>
        <w:t>CHINA Y JAPÓN</w:t>
      </w:r>
    </w:p>
    <w:p w14:paraId="70E782E7" w14:textId="77777777" w:rsidR="00BC0961" w:rsidRPr="004012DB" w:rsidRDefault="00BC0961" w:rsidP="00BC0961">
      <w:pPr>
        <w:jc w:val="center"/>
        <w:rPr>
          <w:rFonts w:ascii="Arial" w:eastAsia="Arial" w:hAnsi="Arial" w:cs="Arial"/>
          <w:b/>
          <w:sz w:val="40"/>
          <w:szCs w:val="40"/>
        </w:rPr>
      </w:pPr>
    </w:p>
    <w:p w14:paraId="7C95BABF" w14:textId="1414DF60" w:rsidR="00BC0961" w:rsidRDefault="00BC0961" w:rsidP="00BC0961">
      <w:pPr>
        <w:tabs>
          <w:tab w:val="left" w:pos="2625"/>
          <w:tab w:val="center" w:pos="4252"/>
        </w:tabs>
        <w:jc w:val="center"/>
        <w:rPr>
          <w:rFonts w:ascii="Arial" w:eastAsia="Arial" w:hAnsi="Arial" w:cs="Arial"/>
          <w:b/>
          <w:sz w:val="28"/>
          <w:szCs w:val="28"/>
        </w:rPr>
      </w:pPr>
      <w:r>
        <w:rPr>
          <w:rFonts w:ascii="Arial" w:eastAsia="Arial" w:hAnsi="Arial" w:cs="Arial"/>
          <w:b/>
          <w:sz w:val="28"/>
          <w:szCs w:val="28"/>
        </w:rPr>
        <w:t xml:space="preserve">SA202A                      </w:t>
      </w:r>
      <w:r w:rsidR="00B766D0">
        <w:rPr>
          <w:rFonts w:ascii="Arial" w:eastAsia="Arial" w:hAnsi="Arial" w:cs="Arial"/>
          <w:b/>
          <w:sz w:val="28"/>
          <w:szCs w:val="28"/>
        </w:rPr>
        <w:t xml:space="preserve">                                                                  </w:t>
      </w:r>
      <w:r>
        <w:rPr>
          <w:rFonts w:ascii="Arial" w:eastAsia="Arial" w:hAnsi="Arial" w:cs="Arial"/>
          <w:b/>
          <w:sz w:val="28"/>
          <w:szCs w:val="28"/>
        </w:rPr>
        <w:t>15 DIAS</w:t>
      </w:r>
    </w:p>
    <w:p w14:paraId="7FCA1C1F" w14:textId="07A5BE96" w:rsidR="00B766D0" w:rsidRDefault="00B766D0" w:rsidP="00BC0961">
      <w:pPr>
        <w:tabs>
          <w:tab w:val="left" w:pos="2625"/>
          <w:tab w:val="center" w:pos="4252"/>
        </w:tabs>
        <w:jc w:val="center"/>
        <w:rPr>
          <w:rFonts w:ascii="Arial" w:eastAsia="Arial" w:hAnsi="Arial" w:cs="Arial"/>
          <w:b/>
          <w:sz w:val="28"/>
          <w:szCs w:val="28"/>
        </w:rPr>
      </w:pPr>
    </w:p>
    <w:p w14:paraId="27275000" w14:textId="2615AB45" w:rsidR="00B766D0" w:rsidRDefault="00B766D0" w:rsidP="00B766D0">
      <w:pPr>
        <w:tabs>
          <w:tab w:val="left" w:pos="8080"/>
        </w:tabs>
        <w:rPr>
          <w:rFonts w:ascii="Arial" w:eastAsia="Arial" w:hAnsi="Arial" w:cs="Arial"/>
          <w:b/>
          <w:color w:val="FF0000"/>
          <w:sz w:val="28"/>
        </w:rPr>
      </w:pPr>
      <w:r>
        <w:rPr>
          <w:rFonts w:ascii="Arial" w:eastAsia="Arial" w:hAnsi="Arial" w:cs="Arial"/>
          <w:b/>
          <w:color w:val="FF0000"/>
          <w:sz w:val="28"/>
        </w:rPr>
        <w:t xml:space="preserve">SALIDAS 2020 :  OCT. 12, 19, NOV. 9 y 16, DIC. 7 y 21 </w:t>
      </w:r>
    </w:p>
    <w:p w14:paraId="2A34D935" w14:textId="67DE5A3C" w:rsidR="00B766D0" w:rsidRDefault="00B766D0" w:rsidP="00B766D0">
      <w:pPr>
        <w:tabs>
          <w:tab w:val="left" w:pos="8080"/>
        </w:tabs>
        <w:rPr>
          <w:rFonts w:ascii="Arial" w:eastAsia="Arial" w:hAnsi="Arial" w:cs="Arial"/>
          <w:b/>
          <w:color w:val="FF0000"/>
          <w:sz w:val="28"/>
        </w:rPr>
      </w:pPr>
      <w:r>
        <w:rPr>
          <w:rFonts w:ascii="Arial" w:eastAsia="Arial" w:hAnsi="Arial" w:cs="Arial"/>
          <w:b/>
          <w:color w:val="FF0000"/>
          <w:sz w:val="28"/>
        </w:rPr>
        <w:t xml:space="preserve">SALIDAS 2021 :  ENE..4, 11, FEB. 2 y 9, MAR. 1 y 8, ABR.12 y 19 </w:t>
      </w:r>
    </w:p>
    <w:p w14:paraId="7C8D3490" w14:textId="77777777" w:rsidR="00B766D0" w:rsidRDefault="00B766D0" w:rsidP="00BC0961">
      <w:pPr>
        <w:tabs>
          <w:tab w:val="left" w:pos="2625"/>
          <w:tab w:val="center" w:pos="4252"/>
        </w:tabs>
        <w:jc w:val="center"/>
        <w:rPr>
          <w:rFonts w:ascii="Arial" w:eastAsia="Arial" w:hAnsi="Arial" w:cs="Arial"/>
          <w:b/>
          <w:sz w:val="28"/>
          <w:szCs w:val="28"/>
        </w:rPr>
      </w:pPr>
    </w:p>
    <w:p w14:paraId="172A21B5" w14:textId="77777777" w:rsidR="00BC0961" w:rsidRPr="00D605F2" w:rsidRDefault="00BC0961" w:rsidP="00BC0961">
      <w:pPr>
        <w:rPr>
          <w:rFonts w:ascii="Arial" w:eastAsia="Arial" w:hAnsi="Arial" w:cs="Arial"/>
          <w:b/>
          <w:sz w:val="28"/>
          <w:szCs w:val="28"/>
        </w:rPr>
      </w:pPr>
    </w:p>
    <w:p w14:paraId="465BDB05" w14:textId="2BB20824" w:rsidR="00BC0961" w:rsidRDefault="00BC0961" w:rsidP="00BC0961">
      <w:pPr>
        <w:jc w:val="center"/>
        <w:rPr>
          <w:rFonts w:ascii="Arial" w:eastAsia="Arial" w:hAnsi="Arial" w:cs="Arial"/>
          <w:b/>
          <w:sz w:val="28"/>
          <w:szCs w:val="28"/>
        </w:rPr>
      </w:pPr>
      <w:r>
        <w:rPr>
          <w:rFonts w:ascii="Arial" w:eastAsia="Arial" w:hAnsi="Arial" w:cs="Arial"/>
          <w:b/>
          <w:sz w:val="28"/>
          <w:szCs w:val="28"/>
          <w:highlight w:val="yellow"/>
        </w:rPr>
        <w:t xml:space="preserve">PRECIO POR </w:t>
      </w:r>
      <w:r w:rsidR="00A31082">
        <w:rPr>
          <w:rFonts w:ascii="Arial" w:eastAsia="Arial" w:hAnsi="Arial" w:cs="Arial"/>
          <w:b/>
          <w:sz w:val="28"/>
          <w:szCs w:val="28"/>
          <w:highlight w:val="yellow"/>
        </w:rPr>
        <w:t>PERSONA EN HABITACION DOBLE: 4,</w:t>
      </w:r>
      <w:r w:rsidR="007C6A28">
        <w:rPr>
          <w:rFonts w:ascii="Arial" w:eastAsia="Arial" w:hAnsi="Arial" w:cs="Arial"/>
          <w:b/>
          <w:sz w:val="28"/>
          <w:szCs w:val="28"/>
          <w:highlight w:val="yellow"/>
        </w:rPr>
        <w:t>64</w:t>
      </w:r>
      <w:r>
        <w:rPr>
          <w:rFonts w:ascii="Arial" w:eastAsia="Arial" w:hAnsi="Arial" w:cs="Arial"/>
          <w:b/>
          <w:sz w:val="28"/>
          <w:szCs w:val="28"/>
          <w:highlight w:val="yellow"/>
        </w:rPr>
        <w:t>0 USD</w:t>
      </w:r>
    </w:p>
    <w:p w14:paraId="4CEE267B" w14:textId="77777777" w:rsidR="00BC0961" w:rsidRDefault="00BC0961" w:rsidP="00BC0961">
      <w:pPr>
        <w:rPr>
          <w:rFonts w:ascii="Arial" w:eastAsia="Arial" w:hAnsi="Arial" w:cs="Arial"/>
        </w:rPr>
      </w:pPr>
    </w:p>
    <w:p w14:paraId="67472A74" w14:textId="77777777" w:rsidR="00BC0961" w:rsidRPr="00D13E33" w:rsidRDefault="00BC0961" w:rsidP="00BC0961">
      <w:pPr>
        <w:jc w:val="center"/>
        <w:rPr>
          <w:rFonts w:ascii="Arial" w:eastAsia="Arial" w:hAnsi="Arial" w:cs="Arial"/>
          <w:b/>
          <w:sz w:val="28"/>
          <w:szCs w:val="28"/>
        </w:rPr>
      </w:pPr>
      <w:r w:rsidRPr="00D13E33">
        <w:rPr>
          <w:rFonts w:ascii="Arial" w:eastAsia="Arial" w:hAnsi="Arial" w:cs="Arial"/>
          <w:b/>
          <w:color w:val="FF0000"/>
          <w:sz w:val="28"/>
          <w:szCs w:val="28"/>
        </w:rPr>
        <w:t>VISITANDO:</w:t>
      </w:r>
      <w:r w:rsidRPr="00D13E33">
        <w:rPr>
          <w:rFonts w:ascii="Arial" w:eastAsia="Arial" w:hAnsi="Arial" w:cs="Arial"/>
          <w:b/>
          <w:sz w:val="28"/>
          <w:szCs w:val="28"/>
        </w:rPr>
        <w:t xml:space="preserve"> </w:t>
      </w:r>
    </w:p>
    <w:p w14:paraId="303481F4" w14:textId="77777777" w:rsidR="00BC0961" w:rsidRPr="004A24F5" w:rsidRDefault="00BC0961" w:rsidP="00BC0961">
      <w:pPr>
        <w:jc w:val="center"/>
        <w:rPr>
          <w:rFonts w:ascii="Arial" w:eastAsia="Arial" w:hAnsi="Arial" w:cs="Arial"/>
          <w:lang w:val="es-MX"/>
        </w:rPr>
      </w:pPr>
      <w:r w:rsidRPr="004A24F5">
        <w:rPr>
          <w:rFonts w:ascii="Arial" w:eastAsia="Arial" w:hAnsi="Arial" w:cs="Arial"/>
          <w:lang w:val="es-MX"/>
        </w:rPr>
        <w:t>Beijing, Xi´an, Shanghai, Tokio, Kyoto, Hakone, Nara y Kioto</w:t>
      </w:r>
    </w:p>
    <w:p w14:paraId="696A3100" w14:textId="77777777" w:rsidR="00BC0961" w:rsidRPr="004A24F5" w:rsidRDefault="00BC0961" w:rsidP="00BC0961">
      <w:pPr>
        <w:rPr>
          <w:rFonts w:ascii="Arial" w:eastAsia="Arial" w:hAnsi="Arial" w:cs="Arial"/>
          <w:b/>
          <w:lang w:val="es-MX"/>
        </w:rPr>
      </w:pPr>
      <w:r>
        <w:rPr>
          <w:noProof/>
          <w:lang w:val="es-MX" w:eastAsia="es-MX"/>
        </w:rPr>
        <w:drawing>
          <wp:anchor distT="60960" distB="115697" distL="175260" distR="231267" simplePos="0" relativeHeight="251659264" behindDoc="0" locked="0" layoutInCell="0" hidden="0" allowOverlap="1" wp14:anchorId="05DE6F73" wp14:editId="4166451A">
            <wp:simplePos x="0" y="0"/>
            <wp:positionH relativeFrom="margin">
              <wp:posOffset>-36195</wp:posOffset>
            </wp:positionH>
            <wp:positionV relativeFrom="paragraph">
              <wp:posOffset>426085</wp:posOffset>
            </wp:positionV>
            <wp:extent cx="2180590" cy="1115060"/>
            <wp:effectExtent l="38100" t="38100" r="38100" b="38100"/>
            <wp:wrapSquare wrapText="bothSides" distT="60960" distB="115697" distL="175260" distR="231267"/>
            <wp:docPr id="2" name="image12.jpg" descr="http://cdn.disfrutapekin.com/guias/pekin/fotos/templo-cielo.jpg"/>
            <wp:cNvGraphicFramePr/>
            <a:graphic xmlns:a="http://schemas.openxmlformats.org/drawingml/2006/main">
              <a:graphicData uri="http://schemas.openxmlformats.org/drawingml/2006/picture">
                <pic:pic xmlns:pic="http://schemas.openxmlformats.org/drawingml/2006/picture">
                  <pic:nvPicPr>
                    <pic:cNvPr id="0" name="image12.jpg" descr="http://cdn.disfrutapekin.com/guias/pekin/fotos/templo-cielo.jpg"/>
                    <pic:cNvPicPr preferRelativeResize="0"/>
                  </pic:nvPicPr>
                  <pic:blipFill>
                    <a:blip r:embed="rId7"/>
                    <a:srcRect/>
                    <a:stretch>
                      <a:fillRect/>
                    </a:stretch>
                  </pic:blipFill>
                  <pic:spPr>
                    <a:xfrm>
                      <a:off x="0" y="0"/>
                      <a:ext cx="2180590" cy="1115060"/>
                    </a:xfrm>
                    <a:prstGeom prst="rect">
                      <a:avLst/>
                    </a:prstGeom>
                    <a:ln w="38100">
                      <a:solidFill>
                        <a:srgbClr val="000000"/>
                      </a:solidFill>
                      <a:prstDash val="solid"/>
                    </a:ln>
                  </pic:spPr>
                </pic:pic>
              </a:graphicData>
            </a:graphic>
          </wp:anchor>
        </w:drawing>
      </w:r>
    </w:p>
    <w:p w14:paraId="29E6B228" w14:textId="77777777" w:rsidR="00BC0961" w:rsidRPr="004B5805" w:rsidRDefault="00BC0961" w:rsidP="00BC0961">
      <w:pPr>
        <w:jc w:val="center"/>
        <w:rPr>
          <w:rFonts w:ascii="Arial" w:eastAsia="Arial" w:hAnsi="Arial" w:cs="Arial"/>
          <w:b/>
          <w:sz w:val="28"/>
          <w:szCs w:val="28"/>
        </w:rPr>
      </w:pPr>
      <w:r>
        <w:rPr>
          <w:noProof/>
          <w:lang w:val="es-MX" w:eastAsia="es-MX"/>
        </w:rPr>
        <w:drawing>
          <wp:anchor distT="60960" distB="118745" distL="175260" distR="232029" simplePos="0" relativeHeight="251660288" behindDoc="0" locked="0" layoutInCell="0" hidden="0" allowOverlap="1" wp14:anchorId="0B75C460" wp14:editId="3FFB46C1">
            <wp:simplePos x="0" y="0"/>
            <wp:positionH relativeFrom="margin">
              <wp:posOffset>4389755</wp:posOffset>
            </wp:positionH>
            <wp:positionV relativeFrom="paragraph">
              <wp:posOffset>266700</wp:posOffset>
            </wp:positionV>
            <wp:extent cx="1887220" cy="1161415"/>
            <wp:effectExtent l="38100" t="38100" r="38100" b="38100"/>
            <wp:wrapSquare wrapText="bothSides" distT="60960" distB="118745" distL="175260" distR="232029"/>
            <wp:docPr id="3" name="image04.jpg" descr="http://www.viajarconhijos.es/wp-content/uploads/2012/06/muralla-china.jpg"/>
            <wp:cNvGraphicFramePr/>
            <a:graphic xmlns:a="http://schemas.openxmlformats.org/drawingml/2006/main">
              <a:graphicData uri="http://schemas.openxmlformats.org/drawingml/2006/picture">
                <pic:pic xmlns:pic="http://schemas.openxmlformats.org/drawingml/2006/picture">
                  <pic:nvPicPr>
                    <pic:cNvPr id="0" name="image04.jpg" descr="http://www.viajarconhijos.es/wp-content/uploads/2012/06/muralla-china.jpg"/>
                    <pic:cNvPicPr preferRelativeResize="0"/>
                  </pic:nvPicPr>
                  <pic:blipFill>
                    <a:blip r:embed="rId8"/>
                    <a:srcRect/>
                    <a:stretch>
                      <a:fillRect/>
                    </a:stretch>
                  </pic:blipFill>
                  <pic:spPr>
                    <a:xfrm>
                      <a:off x="0" y="0"/>
                      <a:ext cx="1887220" cy="1161415"/>
                    </a:xfrm>
                    <a:prstGeom prst="rect">
                      <a:avLst/>
                    </a:prstGeom>
                    <a:ln w="38100">
                      <a:solidFill>
                        <a:srgbClr val="000000"/>
                      </a:solidFill>
                      <a:prstDash val="solid"/>
                    </a:ln>
                  </pic:spPr>
                </pic:pic>
              </a:graphicData>
            </a:graphic>
          </wp:anchor>
        </w:drawing>
      </w:r>
      <w:r>
        <w:rPr>
          <w:noProof/>
          <w:lang w:val="es-MX" w:eastAsia="es-MX"/>
        </w:rPr>
        <w:drawing>
          <wp:anchor distT="60960" distB="116205" distL="175260" distR="231267" simplePos="0" relativeHeight="251661312" behindDoc="0" locked="0" layoutInCell="0" hidden="0" allowOverlap="1" wp14:anchorId="25D63694" wp14:editId="25F884CA">
            <wp:simplePos x="0" y="0"/>
            <wp:positionH relativeFrom="margin">
              <wp:posOffset>2249805</wp:posOffset>
            </wp:positionH>
            <wp:positionV relativeFrom="paragraph">
              <wp:posOffset>257175</wp:posOffset>
            </wp:positionV>
            <wp:extent cx="2028190" cy="1133475"/>
            <wp:effectExtent l="38100" t="38100" r="38100" b="38100"/>
            <wp:wrapSquare wrapText="bothSides" distT="60960" distB="116205" distL="175260" distR="231267"/>
            <wp:docPr id="4" name="image10.jpg" descr="https://upload.wikimedia.org/wikipedia/commons/thumb/e/e6/Shanghai_yuyuan_gardensJPG.jpg/300px-Shanghai_yuyuan_gardensJPG.jpg"/>
            <wp:cNvGraphicFramePr/>
            <a:graphic xmlns:a="http://schemas.openxmlformats.org/drawingml/2006/main">
              <a:graphicData uri="http://schemas.openxmlformats.org/drawingml/2006/picture">
                <pic:pic xmlns:pic="http://schemas.openxmlformats.org/drawingml/2006/picture">
                  <pic:nvPicPr>
                    <pic:cNvPr id="0" name="image10.jpg" descr="https://upload.wikimedia.org/wikipedia/commons/thumb/e/e6/Shanghai_yuyuan_gardensJPG.jpg/300px-Shanghai_yuyuan_gardensJPG.jpg"/>
                    <pic:cNvPicPr preferRelativeResize="0"/>
                  </pic:nvPicPr>
                  <pic:blipFill>
                    <a:blip r:embed="rId9"/>
                    <a:srcRect/>
                    <a:stretch>
                      <a:fillRect/>
                    </a:stretch>
                  </pic:blipFill>
                  <pic:spPr>
                    <a:xfrm>
                      <a:off x="0" y="0"/>
                      <a:ext cx="2028190" cy="1133475"/>
                    </a:xfrm>
                    <a:prstGeom prst="rect">
                      <a:avLst/>
                    </a:prstGeom>
                    <a:ln w="38100">
                      <a:solidFill>
                        <a:srgbClr val="000000"/>
                      </a:solidFill>
                      <a:prstDash val="solid"/>
                    </a:ln>
                  </pic:spPr>
                </pic:pic>
              </a:graphicData>
            </a:graphic>
          </wp:anchor>
        </w:drawing>
      </w:r>
      <w:r w:rsidRPr="004A24F5">
        <w:rPr>
          <w:rFonts w:ascii="Arial" w:eastAsia="Arial" w:hAnsi="Arial" w:cs="Arial"/>
          <w:b/>
          <w:sz w:val="28"/>
          <w:szCs w:val="28"/>
          <w:lang w:val="es-MX"/>
        </w:rPr>
        <w:t xml:space="preserve">                                   </w:t>
      </w:r>
      <w:r w:rsidRPr="004B5805">
        <w:rPr>
          <w:rFonts w:ascii="Arial" w:eastAsia="Arial" w:hAnsi="Arial" w:cs="Arial"/>
          <w:b/>
          <w:sz w:val="28"/>
          <w:szCs w:val="28"/>
        </w:rPr>
        <w:t>ITINERARIO</w:t>
      </w:r>
    </w:p>
    <w:p w14:paraId="124D6441" w14:textId="77777777" w:rsidR="00BC0961" w:rsidRDefault="00BC0961" w:rsidP="00BC0961">
      <w:pPr>
        <w:tabs>
          <w:tab w:val="left" w:pos="2552"/>
        </w:tabs>
        <w:jc w:val="both"/>
        <w:rPr>
          <w:rFonts w:ascii="Arial" w:eastAsia="Arial" w:hAnsi="Arial" w:cs="Arial"/>
        </w:rPr>
      </w:pPr>
    </w:p>
    <w:p w14:paraId="3E0BBC2C" w14:textId="77777777" w:rsidR="00BC0961" w:rsidRDefault="00BC0961" w:rsidP="00BC0961">
      <w:pPr>
        <w:tabs>
          <w:tab w:val="left" w:pos="2552"/>
        </w:tabs>
        <w:jc w:val="both"/>
        <w:rPr>
          <w:rFonts w:ascii="Arial" w:eastAsia="Arial" w:hAnsi="Arial" w:cs="Arial"/>
          <w:b/>
        </w:rPr>
      </w:pPr>
      <w:r>
        <w:rPr>
          <w:rFonts w:ascii="Arial" w:eastAsia="Arial" w:hAnsi="Arial" w:cs="Arial"/>
          <w:b/>
        </w:rPr>
        <w:t>DIA 01 LUN               ECUADOR – BEIJING</w:t>
      </w:r>
    </w:p>
    <w:p w14:paraId="633EC46A" w14:textId="77777777" w:rsidR="00BC0961" w:rsidRDefault="00BC0961" w:rsidP="00BC0961">
      <w:pPr>
        <w:tabs>
          <w:tab w:val="left" w:pos="2552"/>
        </w:tabs>
        <w:jc w:val="both"/>
        <w:rPr>
          <w:rFonts w:ascii="Arial" w:eastAsia="Arial" w:hAnsi="Arial" w:cs="Arial"/>
        </w:rPr>
      </w:pPr>
      <w:r>
        <w:rPr>
          <w:rFonts w:ascii="Arial" w:eastAsia="Arial" w:hAnsi="Arial" w:cs="Arial"/>
        </w:rPr>
        <w:t xml:space="preserve">Salida de </w:t>
      </w:r>
      <w:r>
        <w:rPr>
          <w:rFonts w:ascii="Arial" w:eastAsia="Arial" w:hAnsi="Arial" w:cs="Arial"/>
          <w:b/>
        </w:rPr>
        <w:t>ECUADOR</w:t>
      </w:r>
      <w:r>
        <w:rPr>
          <w:rFonts w:ascii="Arial" w:eastAsia="Arial" w:hAnsi="Arial" w:cs="Arial"/>
        </w:rPr>
        <w:t xml:space="preserve"> para tomar el vuelo con destino a </w:t>
      </w:r>
      <w:r w:rsidRPr="004C05C5">
        <w:rPr>
          <w:rFonts w:ascii="Arial" w:eastAsia="Arial" w:hAnsi="Arial" w:cs="Arial"/>
          <w:b/>
        </w:rPr>
        <w:t>BEIJING.</w:t>
      </w:r>
      <w:r>
        <w:rPr>
          <w:rFonts w:ascii="Arial" w:eastAsia="Arial" w:hAnsi="Arial" w:cs="Arial"/>
        </w:rPr>
        <w:t xml:space="preserve"> </w:t>
      </w:r>
      <w:r>
        <w:rPr>
          <w:rFonts w:ascii="Arial" w:eastAsia="Arial" w:hAnsi="Arial" w:cs="Arial"/>
          <w:b/>
        </w:rPr>
        <w:t>Cena y noche a bordo</w:t>
      </w:r>
      <w:r>
        <w:rPr>
          <w:rFonts w:ascii="Arial" w:eastAsia="Arial" w:hAnsi="Arial" w:cs="Arial"/>
        </w:rPr>
        <w:t>.</w:t>
      </w:r>
    </w:p>
    <w:p w14:paraId="7A020DF1" w14:textId="77777777" w:rsidR="00BC0961" w:rsidRDefault="00BC0961" w:rsidP="00BC0961">
      <w:pPr>
        <w:tabs>
          <w:tab w:val="left" w:pos="2552"/>
        </w:tabs>
        <w:jc w:val="both"/>
        <w:rPr>
          <w:rFonts w:ascii="Arial" w:eastAsia="Arial" w:hAnsi="Arial" w:cs="Arial"/>
          <w:b/>
        </w:rPr>
      </w:pPr>
    </w:p>
    <w:p w14:paraId="3BDDC4EC" w14:textId="77777777" w:rsidR="00BC0961" w:rsidRDefault="00BC0961" w:rsidP="00BC0961">
      <w:pPr>
        <w:tabs>
          <w:tab w:val="left" w:pos="2552"/>
        </w:tabs>
        <w:jc w:val="both"/>
        <w:rPr>
          <w:rFonts w:ascii="Arial" w:eastAsia="Arial" w:hAnsi="Arial" w:cs="Arial"/>
          <w:b/>
        </w:rPr>
      </w:pPr>
      <w:r>
        <w:rPr>
          <w:rFonts w:ascii="Arial" w:eastAsia="Arial" w:hAnsi="Arial" w:cs="Arial"/>
          <w:b/>
        </w:rPr>
        <w:t>DIA 02 MAR               BEIJING</w:t>
      </w:r>
    </w:p>
    <w:p w14:paraId="45D85AA4" w14:textId="77777777" w:rsidR="00BC0961" w:rsidRDefault="00BC0961" w:rsidP="00BC0961">
      <w:pPr>
        <w:tabs>
          <w:tab w:val="left" w:pos="2552"/>
        </w:tabs>
        <w:jc w:val="both"/>
        <w:rPr>
          <w:rFonts w:ascii="Arial" w:eastAsia="Arial" w:hAnsi="Arial" w:cs="Arial"/>
        </w:rPr>
      </w:pPr>
      <w:r>
        <w:rPr>
          <w:rFonts w:ascii="Arial" w:eastAsia="Arial" w:hAnsi="Arial" w:cs="Arial"/>
        </w:rPr>
        <w:t xml:space="preserve">Llegada a </w:t>
      </w:r>
      <w:r w:rsidRPr="004C05C5">
        <w:rPr>
          <w:rFonts w:ascii="Arial" w:eastAsia="Arial" w:hAnsi="Arial" w:cs="Arial"/>
          <w:b/>
        </w:rPr>
        <w:t>BEIJING.</w:t>
      </w:r>
      <w:r>
        <w:rPr>
          <w:rFonts w:ascii="Arial" w:eastAsia="Arial" w:hAnsi="Arial" w:cs="Arial"/>
        </w:rPr>
        <w:t xml:space="preserve"> Recepción y traslado a hotel previsto por nuestros operadores. </w:t>
      </w:r>
      <w:r>
        <w:rPr>
          <w:rFonts w:ascii="Arial" w:eastAsia="Arial" w:hAnsi="Arial" w:cs="Arial"/>
          <w:b/>
        </w:rPr>
        <w:t>Alojamiento.</w:t>
      </w:r>
      <w:r>
        <w:rPr>
          <w:rFonts w:ascii="Arial" w:eastAsia="Arial" w:hAnsi="Arial" w:cs="Arial"/>
        </w:rPr>
        <w:t xml:space="preserve"> </w:t>
      </w:r>
    </w:p>
    <w:p w14:paraId="181A154E" w14:textId="77777777" w:rsidR="00BC0961" w:rsidRDefault="00BC0961" w:rsidP="00BC0961">
      <w:pPr>
        <w:pStyle w:val="Sinespaciado"/>
        <w:jc w:val="both"/>
      </w:pPr>
    </w:p>
    <w:p w14:paraId="3BB00F01"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03</w:t>
      </w:r>
      <w:r w:rsidRPr="00A022F6">
        <w:rPr>
          <w:rFonts w:ascii="Arial" w:hAnsi="Arial" w:cs="Arial"/>
          <w:b/>
          <w:sz w:val="24"/>
          <w:szCs w:val="24"/>
        </w:rPr>
        <w:t xml:space="preserve"> MIE</w:t>
      </w:r>
      <w:r w:rsidRPr="00A022F6">
        <w:rPr>
          <w:rFonts w:ascii="Arial" w:hAnsi="Arial" w:cs="Arial"/>
          <w:b/>
          <w:sz w:val="24"/>
          <w:szCs w:val="24"/>
        </w:rPr>
        <w:tab/>
      </w:r>
      <w:r w:rsidRPr="00A022F6">
        <w:rPr>
          <w:rFonts w:ascii="Arial" w:hAnsi="Arial" w:cs="Arial"/>
          <w:b/>
          <w:sz w:val="24"/>
          <w:szCs w:val="24"/>
        </w:rPr>
        <w:tab/>
      </w:r>
      <w:r>
        <w:rPr>
          <w:rFonts w:ascii="Arial" w:hAnsi="Arial" w:cs="Arial"/>
          <w:b/>
          <w:sz w:val="24"/>
          <w:szCs w:val="24"/>
        </w:rPr>
        <w:t xml:space="preserve">   </w:t>
      </w:r>
      <w:r w:rsidRPr="00A022F6">
        <w:rPr>
          <w:rFonts w:ascii="Arial" w:hAnsi="Arial" w:cs="Arial"/>
          <w:b/>
          <w:sz w:val="24"/>
          <w:szCs w:val="24"/>
        </w:rPr>
        <w:t>BEIJING</w:t>
      </w:r>
    </w:p>
    <w:p w14:paraId="6C3C5FA5"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Iniciaremos nuestra visita por el palacio imperial, con la llamada “ciudad prohibida”, que fuera la sede del gobierno chino, en donde podremos admirar las plazas, habitaciones y salones de los emperadores de diferentes dinastías; continuaremos por la famosa plaza Tian An Men, la más grande del mundo rodeada de monumentos de estilo soviético y edificios del gobierno.   Disfrutaremos el </w:t>
      </w:r>
      <w:r w:rsidRPr="00A022F6">
        <w:rPr>
          <w:rFonts w:ascii="Arial" w:hAnsi="Arial" w:cs="Arial"/>
          <w:b/>
          <w:sz w:val="24"/>
          <w:szCs w:val="24"/>
        </w:rPr>
        <w:t>almuerzo</w:t>
      </w:r>
      <w:r w:rsidRPr="00A022F6">
        <w:rPr>
          <w:rFonts w:ascii="Arial" w:hAnsi="Arial" w:cs="Arial"/>
          <w:sz w:val="24"/>
          <w:szCs w:val="24"/>
        </w:rPr>
        <w:t xml:space="preserve"> y continuaremos la visita por el palacio de verano, que fuera utilizado como residencia veraniega de la casa imperial bajo la dinastía Qing con la colina de la longevidad y el lago Kunming.    </w:t>
      </w:r>
      <w:r w:rsidRPr="00A022F6">
        <w:rPr>
          <w:rFonts w:ascii="Arial" w:hAnsi="Arial" w:cs="Arial"/>
          <w:b/>
          <w:sz w:val="24"/>
          <w:szCs w:val="24"/>
        </w:rPr>
        <w:t>Alojamiento.</w:t>
      </w:r>
    </w:p>
    <w:p w14:paraId="632E2551" w14:textId="77777777" w:rsidR="00BC0961" w:rsidRPr="00A022F6" w:rsidRDefault="00BC0961" w:rsidP="00BC0961">
      <w:pPr>
        <w:pStyle w:val="Sinespaciado"/>
        <w:jc w:val="both"/>
        <w:rPr>
          <w:rFonts w:ascii="Arial" w:hAnsi="Arial" w:cs="Arial"/>
          <w:sz w:val="24"/>
          <w:szCs w:val="24"/>
        </w:rPr>
      </w:pPr>
    </w:p>
    <w:p w14:paraId="7C5A6F4F"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04</w:t>
      </w:r>
      <w:r w:rsidRPr="00A022F6">
        <w:rPr>
          <w:rFonts w:ascii="Arial" w:hAnsi="Arial" w:cs="Arial"/>
          <w:b/>
          <w:sz w:val="24"/>
          <w:szCs w:val="24"/>
        </w:rPr>
        <w:t xml:space="preserve"> JUE</w:t>
      </w:r>
      <w:r w:rsidRPr="00A022F6">
        <w:rPr>
          <w:rFonts w:ascii="Arial" w:hAnsi="Arial" w:cs="Arial"/>
          <w:b/>
          <w:sz w:val="24"/>
          <w:szCs w:val="24"/>
        </w:rPr>
        <w:tab/>
      </w:r>
      <w:r w:rsidRPr="00A022F6">
        <w:rPr>
          <w:rFonts w:ascii="Arial" w:hAnsi="Arial" w:cs="Arial"/>
          <w:b/>
          <w:sz w:val="24"/>
          <w:szCs w:val="24"/>
        </w:rPr>
        <w:tab/>
        <w:t>BEIJING</w:t>
      </w:r>
    </w:p>
    <w:p w14:paraId="346D3691"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lastRenderedPageBreak/>
        <w:t>Desayuno</w:t>
      </w:r>
      <w:r w:rsidRPr="00A022F6">
        <w:rPr>
          <w:rFonts w:ascii="Arial" w:hAnsi="Arial" w:cs="Arial"/>
          <w:sz w:val="24"/>
          <w:szCs w:val="24"/>
        </w:rPr>
        <w:t xml:space="preserve">.    Por la mañana, visitaremos la famosa Gran Muralla China, considerada como una de las siete maravillas de mundo, con más de 8,851 kilómetros de longitud, espectacular y grandiosa obra arquitectónica con más de 2000 años de antigüedad.    Disfrutaremos el </w:t>
      </w:r>
      <w:r w:rsidRPr="00A022F6">
        <w:rPr>
          <w:rFonts w:ascii="Arial" w:hAnsi="Arial" w:cs="Arial"/>
          <w:b/>
          <w:sz w:val="24"/>
          <w:szCs w:val="24"/>
        </w:rPr>
        <w:t>almuerzo</w:t>
      </w:r>
      <w:r w:rsidRPr="00A022F6">
        <w:rPr>
          <w:rFonts w:ascii="Arial" w:hAnsi="Arial" w:cs="Arial"/>
          <w:sz w:val="24"/>
          <w:szCs w:val="24"/>
        </w:rPr>
        <w:t xml:space="preserve"> en un restaurante local y de regreso a la ciudad, pasearemos por la Villa Olímpica, en donde se celebraron los Juegos Olímpicos en el 2008, con impresionantes estadios y curiosas edificaciones, en donde destaca el “Nido del Pájaro” y el “Cubo del Agua” (no se incluye admisión en los estadios); nos podremos tomar las tradicionales fotografías y regresaremos al hotel.   Por la noche, disfrutaremos la </w:t>
      </w:r>
      <w:r w:rsidRPr="00A022F6">
        <w:rPr>
          <w:rFonts w:ascii="Arial" w:hAnsi="Arial" w:cs="Arial"/>
          <w:b/>
          <w:sz w:val="24"/>
          <w:szCs w:val="24"/>
        </w:rPr>
        <w:t>cena de bienvenida</w:t>
      </w:r>
      <w:r w:rsidRPr="00A022F6">
        <w:rPr>
          <w:rFonts w:ascii="Arial" w:hAnsi="Arial" w:cs="Arial"/>
          <w:sz w:val="24"/>
          <w:szCs w:val="24"/>
        </w:rPr>
        <w:t xml:space="preserve"> degustando el delicioso pato laqueado de Beijing.    </w:t>
      </w:r>
      <w:r w:rsidRPr="00A022F6">
        <w:rPr>
          <w:rFonts w:ascii="Arial" w:hAnsi="Arial" w:cs="Arial"/>
          <w:b/>
          <w:sz w:val="24"/>
          <w:szCs w:val="24"/>
        </w:rPr>
        <w:t>Alojamiento</w:t>
      </w:r>
      <w:r w:rsidRPr="00A022F6">
        <w:rPr>
          <w:rFonts w:ascii="Arial" w:hAnsi="Arial" w:cs="Arial"/>
          <w:sz w:val="24"/>
          <w:szCs w:val="24"/>
        </w:rPr>
        <w:t>.</w:t>
      </w:r>
    </w:p>
    <w:p w14:paraId="5CD31EBB" w14:textId="77777777" w:rsidR="00BC0961" w:rsidRPr="00A022F6" w:rsidRDefault="00BC0961" w:rsidP="00BC0961">
      <w:pPr>
        <w:pStyle w:val="Sinespaciado"/>
        <w:jc w:val="both"/>
        <w:rPr>
          <w:rFonts w:ascii="Arial" w:hAnsi="Arial" w:cs="Arial"/>
          <w:sz w:val="24"/>
          <w:szCs w:val="24"/>
        </w:rPr>
      </w:pPr>
    </w:p>
    <w:p w14:paraId="2A4EE5C5"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 xml:space="preserve">DIA 05 </w:t>
      </w:r>
      <w:r w:rsidRPr="00A022F6">
        <w:rPr>
          <w:rFonts w:ascii="Arial" w:hAnsi="Arial" w:cs="Arial"/>
          <w:b/>
          <w:sz w:val="24"/>
          <w:szCs w:val="24"/>
        </w:rPr>
        <w:t>VIE</w:t>
      </w:r>
      <w:r>
        <w:rPr>
          <w:rFonts w:ascii="Arial" w:hAnsi="Arial" w:cs="Arial"/>
          <w:b/>
          <w:sz w:val="24"/>
          <w:szCs w:val="24"/>
        </w:rPr>
        <w:tab/>
      </w:r>
      <w:r>
        <w:rPr>
          <w:rFonts w:ascii="Arial" w:hAnsi="Arial" w:cs="Arial"/>
          <w:b/>
          <w:sz w:val="24"/>
          <w:szCs w:val="24"/>
        </w:rPr>
        <w:tab/>
        <w:t>BEIJING -</w:t>
      </w:r>
      <w:r w:rsidRPr="00A022F6">
        <w:rPr>
          <w:rFonts w:ascii="Arial" w:hAnsi="Arial" w:cs="Arial"/>
          <w:b/>
          <w:sz w:val="24"/>
          <w:szCs w:val="24"/>
        </w:rPr>
        <w:t xml:space="preserve"> XI´AN</w:t>
      </w:r>
    </w:p>
    <w:p w14:paraId="2FD17761"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Por la mañana, visitaremos el Templo del Cielo, erigido por los taoístas para la adoración del cielo, construido en el año 1406 y en donde los emperadores de las dinastías Ming y Qing, ofrecieran sacrificios y rezaban por buenas cosechas.   A la hora conveniente, nos proporcionaran el traslado a la estación para abordar el Tren que nos conducirá hacia </w:t>
      </w:r>
      <w:r w:rsidRPr="00A022F6">
        <w:rPr>
          <w:rFonts w:ascii="Arial" w:hAnsi="Arial" w:cs="Arial"/>
          <w:b/>
          <w:sz w:val="24"/>
          <w:szCs w:val="24"/>
        </w:rPr>
        <w:t>XI´AN</w:t>
      </w:r>
      <w:r w:rsidRPr="00A022F6">
        <w:rPr>
          <w:rFonts w:ascii="Arial" w:hAnsi="Arial" w:cs="Arial"/>
          <w:sz w:val="24"/>
          <w:szCs w:val="24"/>
        </w:rPr>
        <w:t xml:space="preserve">, antigua capital de China (única ciudad amurallada del país) y punto de partida de la famosa Ruta de la Seda.   Llegada al aeropuerto, recepción y traslado al hotel para instalarnos.    </w:t>
      </w:r>
      <w:r w:rsidRPr="00A022F6">
        <w:rPr>
          <w:rFonts w:ascii="Arial" w:hAnsi="Arial" w:cs="Arial"/>
          <w:b/>
          <w:sz w:val="24"/>
          <w:szCs w:val="24"/>
        </w:rPr>
        <w:t>Alojamiento</w:t>
      </w:r>
      <w:r w:rsidRPr="00A022F6">
        <w:rPr>
          <w:rFonts w:ascii="Arial" w:hAnsi="Arial" w:cs="Arial"/>
          <w:sz w:val="24"/>
          <w:szCs w:val="24"/>
        </w:rPr>
        <w:t>.</w:t>
      </w:r>
    </w:p>
    <w:p w14:paraId="11DDA2A7" w14:textId="77777777" w:rsidR="00BC0961" w:rsidRPr="00A022F6" w:rsidRDefault="00BC0961" w:rsidP="00BC0961">
      <w:pPr>
        <w:pStyle w:val="Sinespaciado"/>
        <w:jc w:val="both"/>
        <w:rPr>
          <w:rFonts w:ascii="Arial" w:hAnsi="Arial" w:cs="Arial"/>
          <w:sz w:val="24"/>
          <w:szCs w:val="24"/>
        </w:rPr>
      </w:pPr>
    </w:p>
    <w:p w14:paraId="7EB58F0C"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06</w:t>
      </w:r>
      <w:r w:rsidRPr="00A022F6">
        <w:rPr>
          <w:rFonts w:ascii="Arial" w:hAnsi="Arial" w:cs="Arial"/>
          <w:b/>
          <w:sz w:val="24"/>
          <w:szCs w:val="24"/>
        </w:rPr>
        <w:t xml:space="preserve"> SAB</w:t>
      </w:r>
      <w:r w:rsidRPr="00A022F6">
        <w:rPr>
          <w:rFonts w:ascii="Arial" w:hAnsi="Arial" w:cs="Arial"/>
          <w:b/>
          <w:sz w:val="24"/>
          <w:szCs w:val="24"/>
        </w:rPr>
        <w:tab/>
      </w:r>
      <w:r w:rsidRPr="00A022F6">
        <w:rPr>
          <w:rFonts w:ascii="Arial" w:hAnsi="Arial" w:cs="Arial"/>
          <w:b/>
          <w:sz w:val="24"/>
          <w:szCs w:val="24"/>
        </w:rPr>
        <w:tab/>
        <w:t>XI´AN</w:t>
      </w:r>
    </w:p>
    <w:p w14:paraId="163DA9E9"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Por la mañana, visitaremos el famoso museo de Guerreros y Corceles de Terracota, que alberga más de 6000 figuras en tamaño natural y que representan el gran ejército de guerreros, corceles y carros de guerra que custodian la tumba del emperador Qing.   Después del </w:t>
      </w:r>
      <w:r w:rsidRPr="00A022F6">
        <w:rPr>
          <w:rFonts w:ascii="Arial" w:hAnsi="Arial" w:cs="Arial"/>
          <w:b/>
          <w:sz w:val="24"/>
          <w:szCs w:val="24"/>
        </w:rPr>
        <w:t>almuerzo</w:t>
      </w:r>
      <w:r w:rsidRPr="00A022F6">
        <w:rPr>
          <w:rFonts w:ascii="Arial" w:hAnsi="Arial" w:cs="Arial"/>
          <w:sz w:val="24"/>
          <w:szCs w:val="24"/>
        </w:rPr>
        <w:t xml:space="preserve">, continuaremos la visita por la ciudad con la gran pagoda de la Oca Silvestre (sin ascenso); después, la muralla de la ciudad y el famoso barrio musulmán con la gran mezquita.    </w:t>
      </w:r>
      <w:r w:rsidRPr="00A022F6">
        <w:rPr>
          <w:rFonts w:ascii="Arial" w:hAnsi="Arial" w:cs="Arial"/>
          <w:b/>
          <w:sz w:val="24"/>
          <w:szCs w:val="24"/>
        </w:rPr>
        <w:t>Alojamiento</w:t>
      </w:r>
      <w:r w:rsidRPr="00A022F6">
        <w:rPr>
          <w:rFonts w:ascii="Arial" w:hAnsi="Arial" w:cs="Arial"/>
          <w:sz w:val="24"/>
          <w:szCs w:val="24"/>
        </w:rPr>
        <w:t>.</w:t>
      </w:r>
    </w:p>
    <w:p w14:paraId="56AC0E82" w14:textId="77777777" w:rsidR="00BC0961" w:rsidRPr="00A022F6" w:rsidRDefault="00BC0961" w:rsidP="00BC0961">
      <w:pPr>
        <w:pStyle w:val="Sinespaciado"/>
        <w:jc w:val="both"/>
        <w:rPr>
          <w:rFonts w:ascii="Arial" w:hAnsi="Arial" w:cs="Arial"/>
          <w:sz w:val="24"/>
          <w:szCs w:val="24"/>
        </w:rPr>
      </w:pPr>
    </w:p>
    <w:p w14:paraId="21B57A47"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07</w:t>
      </w:r>
      <w:r w:rsidRPr="00A022F6">
        <w:rPr>
          <w:rFonts w:ascii="Arial" w:hAnsi="Arial" w:cs="Arial"/>
          <w:b/>
          <w:sz w:val="24"/>
          <w:szCs w:val="24"/>
        </w:rPr>
        <w:t xml:space="preserve">  DOM</w:t>
      </w:r>
      <w:r>
        <w:rPr>
          <w:rFonts w:ascii="Arial" w:hAnsi="Arial" w:cs="Arial"/>
          <w:b/>
          <w:sz w:val="24"/>
          <w:szCs w:val="24"/>
        </w:rPr>
        <w:tab/>
        <w:t>XI´AN -</w:t>
      </w:r>
      <w:r w:rsidRPr="00A022F6">
        <w:rPr>
          <w:rFonts w:ascii="Arial" w:hAnsi="Arial" w:cs="Arial"/>
          <w:b/>
          <w:sz w:val="24"/>
          <w:szCs w:val="24"/>
        </w:rPr>
        <w:t xml:space="preserve"> SHANGHAI</w:t>
      </w:r>
    </w:p>
    <w:p w14:paraId="4A20C298"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A la hora conveniente, nos proporcionaran el traslado al aeropuerto para abordar el vuelo que nos conducirá hacia </w:t>
      </w:r>
      <w:r w:rsidRPr="00A022F6">
        <w:rPr>
          <w:rFonts w:ascii="Arial" w:hAnsi="Arial" w:cs="Arial"/>
          <w:b/>
          <w:sz w:val="24"/>
          <w:szCs w:val="24"/>
        </w:rPr>
        <w:t>SHANGHAI</w:t>
      </w:r>
      <w:r w:rsidRPr="00A022F6">
        <w:rPr>
          <w:rFonts w:ascii="Arial" w:hAnsi="Arial" w:cs="Arial"/>
          <w:sz w:val="24"/>
          <w:szCs w:val="24"/>
        </w:rPr>
        <w:t xml:space="preserve">.    Llegada al aeropuerto en una de las mayores ciudades portuarias del país.    Recepción y traslado al hotel para instalarnos.   Resto del día libre.     </w:t>
      </w:r>
      <w:r w:rsidRPr="00A022F6">
        <w:rPr>
          <w:rFonts w:ascii="Arial" w:hAnsi="Arial" w:cs="Arial"/>
          <w:b/>
          <w:sz w:val="24"/>
          <w:szCs w:val="24"/>
        </w:rPr>
        <w:t>Alojamiento</w:t>
      </w:r>
    </w:p>
    <w:p w14:paraId="65D62206" w14:textId="77777777" w:rsidR="00BC0961" w:rsidRDefault="00BC0961" w:rsidP="00BC0961">
      <w:pPr>
        <w:pStyle w:val="Sinespaciado"/>
        <w:jc w:val="both"/>
        <w:rPr>
          <w:rFonts w:ascii="Arial" w:hAnsi="Arial" w:cs="Arial"/>
          <w:b/>
          <w:sz w:val="24"/>
          <w:szCs w:val="24"/>
        </w:rPr>
      </w:pPr>
    </w:p>
    <w:p w14:paraId="62E43418"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08</w:t>
      </w:r>
      <w:r w:rsidRPr="00A022F6">
        <w:rPr>
          <w:rFonts w:ascii="Arial" w:hAnsi="Arial" w:cs="Arial"/>
          <w:b/>
          <w:sz w:val="24"/>
          <w:szCs w:val="24"/>
        </w:rPr>
        <w:t xml:space="preserve"> LUN</w:t>
      </w:r>
      <w:r w:rsidRPr="00A022F6">
        <w:rPr>
          <w:rFonts w:ascii="Arial" w:hAnsi="Arial" w:cs="Arial"/>
          <w:b/>
          <w:sz w:val="24"/>
          <w:szCs w:val="24"/>
        </w:rPr>
        <w:tab/>
      </w:r>
      <w:r w:rsidRPr="00A022F6">
        <w:rPr>
          <w:rFonts w:ascii="Arial" w:hAnsi="Arial" w:cs="Arial"/>
          <w:b/>
          <w:sz w:val="24"/>
          <w:szCs w:val="24"/>
        </w:rPr>
        <w:tab/>
        <w:t>SHANGHAI</w:t>
      </w:r>
    </w:p>
    <w:p w14:paraId="67AF567B"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Dedicaremos el día para realizar la visita por la ciudad iniciando por el centro de la ciudad en donde podremos admirar el magnífico jardín Yuyuan, construido en el año 1557 por el oficial Yu, uno de los más bellos y famosos del país.    Continuaremos por el templo de Buda de jade construido en el año 1882 y que alberga dos esculturas de jade de Buda, traídas desde Birmania, es el templo budista más importante de la ciudad.    Disfrutaremos el </w:t>
      </w:r>
      <w:r w:rsidRPr="00A022F6">
        <w:rPr>
          <w:rFonts w:ascii="Arial" w:hAnsi="Arial" w:cs="Arial"/>
          <w:b/>
          <w:sz w:val="24"/>
          <w:szCs w:val="24"/>
        </w:rPr>
        <w:t>almuerzo</w:t>
      </w:r>
      <w:r w:rsidRPr="00A022F6">
        <w:rPr>
          <w:rFonts w:ascii="Arial" w:hAnsi="Arial" w:cs="Arial"/>
          <w:sz w:val="24"/>
          <w:szCs w:val="24"/>
        </w:rPr>
        <w:t xml:space="preserve"> y continuaremos por el malecón, uno de los sitios más espectaculares en donde se encuentran las construcciones más emblemáticas.    Resto del día libre para pasear por nuestra cuenta, en donde sugerimos pasear por el Bund, lugar de nacimiento de Shanghai, una zona peatonal de más de 2 kilómetros que nos lleva hacia Pudong, el área moderna y centro financiero del país.    </w:t>
      </w:r>
      <w:r w:rsidRPr="00A022F6">
        <w:rPr>
          <w:rFonts w:ascii="Arial" w:hAnsi="Arial" w:cs="Arial"/>
          <w:b/>
          <w:sz w:val="24"/>
          <w:szCs w:val="24"/>
        </w:rPr>
        <w:t>Alojamiento</w:t>
      </w:r>
      <w:r w:rsidRPr="00A022F6">
        <w:rPr>
          <w:rFonts w:ascii="Arial" w:hAnsi="Arial" w:cs="Arial"/>
          <w:sz w:val="24"/>
          <w:szCs w:val="24"/>
        </w:rPr>
        <w:t>.</w:t>
      </w:r>
    </w:p>
    <w:p w14:paraId="4C959DC0" w14:textId="77777777" w:rsidR="00BC0961" w:rsidRDefault="00BC0961" w:rsidP="00BC0961">
      <w:pPr>
        <w:tabs>
          <w:tab w:val="left" w:pos="2552"/>
        </w:tabs>
        <w:jc w:val="both"/>
        <w:rPr>
          <w:rFonts w:ascii="Arial" w:eastAsia="Arial" w:hAnsi="Arial" w:cs="Arial"/>
        </w:rPr>
      </w:pPr>
      <w:r>
        <w:rPr>
          <w:noProof/>
          <w:lang w:val="es-MX" w:eastAsia="es-MX"/>
        </w:rPr>
        <w:lastRenderedPageBreak/>
        <w:drawing>
          <wp:inline distT="0" distB="0" distL="0" distR="0" wp14:anchorId="4A0AF5A0" wp14:editId="217DD677">
            <wp:extent cx="1819275" cy="1214073"/>
            <wp:effectExtent l="76200" t="76200" r="123825" b="139065"/>
            <wp:docPr id="5" name="Imagen 5" descr="Resultado de imagen para imagenes de japon lug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de japon luga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201" cy="1227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w:eastAsia="Arial" w:hAnsi="Arial" w:cs="Arial"/>
        </w:rPr>
        <w:t xml:space="preserve"> </w:t>
      </w:r>
      <w:r>
        <w:rPr>
          <w:noProof/>
          <w:lang w:val="es-MX" w:eastAsia="es-MX"/>
        </w:rPr>
        <w:drawing>
          <wp:inline distT="0" distB="0" distL="0" distR="0" wp14:anchorId="739956D0" wp14:editId="5CA4639F">
            <wp:extent cx="1866524" cy="1236345"/>
            <wp:effectExtent l="76200" t="76200" r="133985" b="135255"/>
            <wp:docPr id="6" name="Imagen 6" descr="Resultado de imagen para imagenes de japon lug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es de japon luga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264" cy="12527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w:eastAsia="Arial" w:hAnsi="Arial" w:cs="Arial"/>
        </w:rPr>
        <w:t xml:space="preserve"> </w:t>
      </w:r>
      <w:r>
        <w:rPr>
          <w:noProof/>
          <w:lang w:val="es-MX" w:eastAsia="es-MX"/>
        </w:rPr>
        <w:drawing>
          <wp:inline distT="0" distB="0" distL="0" distR="0" wp14:anchorId="298EA08E" wp14:editId="5FB24099">
            <wp:extent cx="1762125" cy="1230821"/>
            <wp:effectExtent l="76200" t="76200" r="123825" b="14097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0174" cy="12364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2D1AC43"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09</w:t>
      </w:r>
      <w:r w:rsidRPr="00A022F6">
        <w:rPr>
          <w:rFonts w:ascii="Arial" w:hAnsi="Arial" w:cs="Arial"/>
          <w:b/>
          <w:sz w:val="24"/>
          <w:szCs w:val="24"/>
        </w:rPr>
        <w:t xml:space="preserve"> MAR</w:t>
      </w:r>
      <w:r w:rsidRPr="00A022F6">
        <w:rPr>
          <w:rFonts w:ascii="Arial" w:hAnsi="Arial" w:cs="Arial"/>
          <w:b/>
          <w:sz w:val="24"/>
          <w:szCs w:val="24"/>
        </w:rPr>
        <w:tab/>
      </w:r>
      <w:r w:rsidRPr="00A022F6">
        <w:rPr>
          <w:rFonts w:ascii="Arial" w:hAnsi="Arial" w:cs="Arial"/>
          <w:b/>
          <w:sz w:val="24"/>
          <w:szCs w:val="24"/>
        </w:rPr>
        <w:tab/>
        <w:t xml:space="preserve">SHANGHAI </w:t>
      </w:r>
      <w:r>
        <w:rPr>
          <w:rFonts w:ascii="Arial" w:hAnsi="Arial" w:cs="Arial"/>
          <w:b/>
          <w:sz w:val="24"/>
          <w:szCs w:val="24"/>
        </w:rPr>
        <w:t>-</w:t>
      </w:r>
      <w:r w:rsidRPr="00A022F6">
        <w:rPr>
          <w:rFonts w:ascii="Arial" w:hAnsi="Arial" w:cs="Arial"/>
          <w:b/>
          <w:sz w:val="24"/>
          <w:szCs w:val="24"/>
        </w:rPr>
        <w:t xml:space="preserve"> TOKYO</w:t>
      </w:r>
    </w:p>
    <w:p w14:paraId="60CA5430"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A la hora conveniente, nos proporcionaran el traslado al aeropuerto para abordar el vuelo que nos conducirá hacia Japón: </w:t>
      </w:r>
      <w:r w:rsidRPr="00A022F6">
        <w:rPr>
          <w:rFonts w:ascii="Arial" w:hAnsi="Arial" w:cs="Arial"/>
          <w:b/>
          <w:sz w:val="24"/>
          <w:szCs w:val="24"/>
        </w:rPr>
        <w:t>TOKYO</w:t>
      </w:r>
      <w:r w:rsidRPr="00A022F6">
        <w:rPr>
          <w:rFonts w:ascii="Arial" w:hAnsi="Arial" w:cs="Arial"/>
          <w:sz w:val="24"/>
          <w:szCs w:val="24"/>
        </w:rPr>
        <w:t xml:space="preserve">.    Llegada al aeropuerto Narita en la capital del país.    Después de los trámites migratorios, el corresponsal nos contactara y proporcionara instrucciones para abordar el Airport Limousine Bus (de servicio regular) que nos trasladara al Hotel.   (El asistente no abordara con nosotros el autobús).   Llegada al hotel para instalarnos.    Resto del día libre.    </w:t>
      </w:r>
      <w:r w:rsidRPr="00A022F6">
        <w:rPr>
          <w:rFonts w:ascii="Arial" w:hAnsi="Arial" w:cs="Arial"/>
          <w:b/>
          <w:sz w:val="24"/>
          <w:szCs w:val="24"/>
        </w:rPr>
        <w:t>Alojamiento</w:t>
      </w:r>
      <w:r w:rsidRPr="00A022F6">
        <w:rPr>
          <w:rFonts w:ascii="Arial" w:hAnsi="Arial" w:cs="Arial"/>
          <w:sz w:val="24"/>
          <w:szCs w:val="24"/>
        </w:rPr>
        <w:t>.</w:t>
      </w:r>
    </w:p>
    <w:p w14:paraId="4D0CAB13" w14:textId="77777777" w:rsidR="00BC0961" w:rsidRPr="00A022F6" w:rsidRDefault="00BC0961" w:rsidP="00BC0961">
      <w:pPr>
        <w:pStyle w:val="Sinespaciado"/>
        <w:jc w:val="both"/>
        <w:rPr>
          <w:rFonts w:ascii="Arial" w:hAnsi="Arial" w:cs="Arial"/>
          <w:sz w:val="24"/>
          <w:szCs w:val="24"/>
        </w:rPr>
      </w:pPr>
    </w:p>
    <w:p w14:paraId="7A0BD87B"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10</w:t>
      </w:r>
      <w:r w:rsidRPr="00A022F6">
        <w:rPr>
          <w:rFonts w:ascii="Arial" w:hAnsi="Arial" w:cs="Arial"/>
          <w:b/>
          <w:sz w:val="24"/>
          <w:szCs w:val="24"/>
        </w:rPr>
        <w:t xml:space="preserve"> MIE</w:t>
      </w:r>
      <w:r w:rsidRPr="00A022F6">
        <w:rPr>
          <w:rFonts w:ascii="Arial" w:hAnsi="Arial" w:cs="Arial"/>
          <w:b/>
          <w:sz w:val="24"/>
          <w:szCs w:val="24"/>
        </w:rPr>
        <w:tab/>
      </w:r>
      <w:r w:rsidRPr="00A022F6">
        <w:rPr>
          <w:rFonts w:ascii="Arial" w:hAnsi="Arial" w:cs="Arial"/>
          <w:b/>
          <w:sz w:val="24"/>
          <w:szCs w:val="24"/>
        </w:rPr>
        <w:tab/>
        <w:t>TOKYO</w:t>
      </w:r>
    </w:p>
    <w:p w14:paraId="337CEC0F"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Por la mañana, realizaremos la visita panorámica por la ciudad iniciando por el santuario Meiji, dedicado al ex emperador Mutsuhito; continuaremos pasando por el edificio del Congreso Nacional hasta llegar al jardín del palacio Imperial; después, el templo Senso-ji y la famosa calle comercial Nakamise y el barrio de Ginza; finalizaremos la visita en Yurakucho, en donde podremos disfrutar de la tradicional danza Nihon-buyo.     Regreso al hotel y resto del día libre y </w:t>
      </w:r>
      <w:r w:rsidRPr="00A022F6">
        <w:rPr>
          <w:rFonts w:ascii="Arial" w:hAnsi="Arial" w:cs="Arial"/>
          <w:b/>
          <w:sz w:val="24"/>
          <w:szCs w:val="24"/>
        </w:rPr>
        <w:t>alojamiento</w:t>
      </w:r>
      <w:r w:rsidRPr="00A022F6">
        <w:rPr>
          <w:rFonts w:ascii="Arial" w:hAnsi="Arial" w:cs="Arial"/>
          <w:sz w:val="24"/>
          <w:szCs w:val="24"/>
        </w:rPr>
        <w:t>.</w:t>
      </w:r>
    </w:p>
    <w:p w14:paraId="5A78BB36" w14:textId="77777777" w:rsidR="00BC0961" w:rsidRPr="00A022F6" w:rsidRDefault="00BC0961" w:rsidP="00BC0961">
      <w:pPr>
        <w:pStyle w:val="Sinespaciado"/>
        <w:jc w:val="both"/>
        <w:rPr>
          <w:rFonts w:ascii="Arial" w:hAnsi="Arial" w:cs="Arial"/>
          <w:sz w:val="24"/>
          <w:szCs w:val="24"/>
        </w:rPr>
      </w:pPr>
    </w:p>
    <w:p w14:paraId="64B2F68F"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11</w:t>
      </w:r>
      <w:r w:rsidRPr="00A022F6">
        <w:rPr>
          <w:rFonts w:ascii="Arial" w:hAnsi="Arial" w:cs="Arial"/>
          <w:b/>
          <w:sz w:val="24"/>
          <w:szCs w:val="24"/>
        </w:rPr>
        <w:t xml:space="preserve"> JUE</w:t>
      </w:r>
      <w:r w:rsidRPr="00A022F6">
        <w:rPr>
          <w:rFonts w:ascii="Arial" w:hAnsi="Arial" w:cs="Arial"/>
          <w:b/>
          <w:sz w:val="24"/>
          <w:szCs w:val="24"/>
        </w:rPr>
        <w:tab/>
      </w:r>
      <w:r w:rsidRPr="00A022F6">
        <w:rPr>
          <w:rFonts w:ascii="Arial" w:hAnsi="Arial" w:cs="Arial"/>
          <w:b/>
          <w:sz w:val="24"/>
          <w:szCs w:val="24"/>
        </w:rPr>
        <w:tab/>
        <w:t>TOKYO</w:t>
      </w:r>
      <w:r>
        <w:rPr>
          <w:rFonts w:ascii="Arial" w:hAnsi="Arial" w:cs="Arial"/>
          <w:b/>
          <w:sz w:val="24"/>
          <w:szCs w:val="24"/>
        </w:rPr>
        <w:t xml:space="preserve"> – FUJI - HAKONE</w:t>
      </w:r>
    </w:p>
    <w:p w14:paraId="40A9B406"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Nos proporcionaran el traslado a la terminal de los autobuses, desde donde realizaremos la visita al Monte Fuji y Hakone.    En ruta, podremos conocer la historia y geología de la montaña más alta y venerada del país.    Llegaremos al centro de visitantes de Hakone y desde ahí, podremos disfrutar de hermosas vistas panorámicas del monte (siempre y cuando el día este despejado); igualmente, podremos admirar santuarios, puertas torii, etc.   Disfrutaremos el </w:t>
      </w:r>
      <w:r w:rsidRPr="00A022F6">
        <w:rPr>
          <w:rFonts w:ascii="Arial" w:hAnsi="Arial" w:cs="Arial"/>
          <w:b/>
          <w:sz w:val="24"/>
          <w:szCs w:val="24"/>
        </w:rPr>
        <w:t>almuerzo</w:t>
      </w:r>
      <w:r w:rsidRPr="00A022F6">
        <w:rPr>
          <w:rFonts w:ascii="Arial" w:hAnsi="Arial" w:cs="Arial"/>
          <w:sz w:val="24"/>
          <w:szCs w:val="24"/>
        </w:rPr>
        <w:t xml:space="preserve"> y llegaremos al cercano lago Ashi, en donde haremos un agradable paseo en barco; ascenderemos en teleférico a la cima del monte Komagatake, desde donde podremos disfrutar de hermosas vistas panorámicas del lago, del valle volcánico de Owakudani y el majestuoso Fuji.    Regreso al hotel en Tokyo y </w:t>
      </w:r>
      <w:r w:rsidRPr="00A022F6">
        <w:rPr>
          <w:rFonts w:ascii="Arial" w:hAnsi="Arial" w:cs="Arial"/>
          <w:b/>
          <w:sz w:val="24"/>
          <w:szCs w:val="24"/>
        </w:rPr>
        <w:t>alojamiento</w:t>
      </w:r>
      <w:r w:rsidRPr="00A022F6">
        <w:rPr>
          <w:rFonts w:ascii="Arial" w:hAnsi="Arial" w:cs="Arial"/>
          <w:sz w:val="24"/>
          <w:szCs w:val="24"/>
        </w:rPr>
        <w:t>.</w:t>
      </w:r>
    </w:p>
    <w:p w14:paraId="496C2F7C" w14:textId="77777777" w:rsidR="00BC0961" w:rsidRPr="00A022F6" w:rsidRDefault="00BC0961" w:rsidP="00BC0961">
      <w:pPr>
        <w:pStyle w:val="Sinespaciado"/>
        <w:jc w:val="both"/>
        <w:rPr>
          <w:rFonts w:ascii="Arial" w:hAnsi="Arial" w:cs="Arial"/>
          <w:sz w:val="24"/>
          <w:szCs w:val="24"/>
        </w:rPr>
      </w:pPr>
    </w:p>
    <w:p w14:paraId="566671B3"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12 VIE</w:t>
      </w:r>
      <w:r>
        <w:rPr>
          <w:rFonts w:ascii="Arial" w:hAnsi="Arial" w:cs="Arial"/>
          <w:b/>
          <w:sz w:val="24"/>
          <w:szCs w:val="24"/>
        </w:rPr>
        <w:tab/>
      </w:r>
      <w:r>
        <w:rPr>
          <w:rFonts w:ascii="Arial" w:hAnsi="Arial" w:cs="Arial"/>
          <w:b/>
          <w:sz w:val="24"/>
          <w:szCs w:val="24"/>
        </w:rPr>
        <w:tab/>
        <w:t>TOKYO -</w:t>
      </w:r>
      <w:r w:rsidRPr="00A022F6">
        <w:rPr>
          <w:rFonts w:ascii="Arial" w:hAnsi="Arial" w:cs="Arial"/>
          <w:b/>
          <w:sz w:val="24"/>
          <w:szCs w:val="24"/>
        </w:rPr>
        <w:t xml:space="preserve"> KYOTO – NARA - KYOTO</w:t>
      </w:r>
    </w:p>
    <w:p w14:paraId="3324CF12"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Nos proporcionaran el traslado a la estación, en donde abordaremos el tren Bala Nozomi, que nos conducirá hacia </w:t>
      </w:r>
      <w:r w:rsidRPr="00A022F6">
        <w:rPr>
          <w:rFonts w:ascii="Arial" w:hAnsi="Arial" w:cs="Arial"/>
          <w:b/>
          <w:sz w:val="24"/>
          <w:szCs w:val="24"/>
        </w:rPr>
        <w:t>KYOTO</w:t>
      </w:r>
      <w:r w:rsidRPr="00A022F6">
        <w:rPr>
          <w:rFonts w:ascii="Arial" w:hAnsi="Arial" w:cs="Arial"/>
          <w:sz w:val="24"/>
          <w:szCs w:val="24"/>
        </w:rPr>
        <w:t xml:space="preserve">.    A la llegada, recepción y visita en ruta, al santuario Fushimi Inari con los miles de pórticos “torii” de color bermejo; continuaremos hacia </w:t>
      </w:r>
      <w:r w:rsidRPr="00A022F6">
        <w:rPr>
          <w:rFonts w:ascii="Arial" w:hAnsi="Arial" w:cs="Arial"/>
          <w:b/>
          <w:sz w:val="24"/>
          <w:szCs w:val="24"/>
        </w:rPr>
        <w:t>NARA</w:t>
      </w:r>
      <w:r w:rsidRPr="00A022F6">
        <w:rPr>
          <w:rFonts w:ascii="Arial" w:hAnsi="Arial" w:cs="Arial"/>
          <w:sz w:val="24"/>
          <w:szCs w:val="24"/>
        </w:rPr>
        <w:t xml:space="preserve">, en donde podremos admirar el templo Todaiji con la colosal estatua de Buda; igualmente, el parque con los múltiples venados.   Regreso a Kyoto y llegada al hotel para instalarnos.    Resto del día libre y </w:t>
      </w:r>
      <w:r w:rsidRPr="00A022F6">
        <w:rPr>
          <w:rFonts w:ascii="Arial" w:hAnsi="Arial" w:cs="Arial"/>
          <w:b/>
          <w:sz w:val="24"/>
          <w:szCs w:val="24"/>
        </w:rPr>
        <w:t>alojamiento</w:t>
      </w:r>
      <w:r w:rsidRPr="00A022F6">
        <w:rPr>
          <w:rFonts w:ascii="Arial" w:hAnsi="Arial" w:cs="Arial"/>
          <w:sz w:val="24"/>
          <w:szCs w:val="24"/>
        </w:rPr>
        <w:t>.</w:t>
      </w:r>
    </w:p>
    <w:p w14:paraId="2628C6B9" w14:textId="77777777" w:rsidR="00BC0961" w:rsidRDefault="00BC0961" w:rsidP="00BC0961">
      <w:pPr>
        <w:pStyle w:val="Sinespaciado"/>
        <w:jc w:val="both"/>
        <w:rPr>
          <w:rFonts w:ascii="Arial" w:hAnsi="Arial" w:cs="Arial"/>
          <w:sz w:val="24"/>
          <w:szCs w:val="24"/>
        </w:rPr>
      </w:pPr>
    </w:p>
    <w:p w14:paraId="055C713D" w14:textId="77777777" w:rsidR="00BC0961" w:rsidRDefault="00BC0961" w:rsidP="00BC0961">
      <w:pPr>
        <w:pStyle w:val="Sinespaciado"/>
        <w:jc w:val="both"/>
        <w:rPr>
          <w:rFonts w:ascii="Arial" w:hAnsi="Arial" w:cs="Arial"/>
          <w:sz w:val="24"/>
          <w:szCs w:val="24"/>
        </w:rPr>
      </w:pPr>
    </w:p>
    <w:p w14:paraId="4670F652" w14:textId="77777777" w:rsidR="00BC0961" w:rsidRDefault="00BC0961" w:rsidP="00BC0961">
      <w:pPr>
        <w:pStyle w:val="Sinespaciado"/>
        <w:jc w:val="both"/>
        <w:rPr>
          <w:rFonts w:ascii="Arial" w:hAnsi="Arial" w:cs="Arial"/>
          <w:sz w:val="24"/>
          <w:szCs w:val="24"/>
        </w:rPr>
      </w:pPr>
    </w:p>
    <w:p w14:paraId="76A6745D" w14:textId="77777777" w:rsidR="00BC0961" w:rsidRPr="00A022F6" w:rsidRDefault="00BC0961" w:rsidP="00BC0961">
      <w:pPr>
        <w:pStyle w:val="Sinespaciado"/>
        <w:jc w:val="both"/>
        <w:rPr>
          <w:rFonts w:ascii="Arial" w:hAnsi="Arial" w:cs="Arial"/>
          <w:sz w:val="24"/>
          <w:szCs w:val="24"/>
        </w:rPr>
      </w:pPr>
    </w:p>
    <w:p w14:paraId="6ACB060C"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13</w:t>
      </w:r>
      <w:r w:rsidRPr="00A022F6">
        <w:rPr>
          <w:rFonts w:ascii="Arial" w:hAnsi="Arial" w:cs="Arial"/>
          <w:b/>
          <w:sz w:val="24"/>
          <w:szCs w:val="24"/>
        </w:rPr>
        <w:t xml:space="preserve"> SAB</w:t>
      </w:r>
      <w:r w:rsidRPr="00A022F6">
        <w:rPr>
          <w:rFonts w:ascii="Arial" w:hAnsi="Arial" w:cs="Arial"/>
          <w:b/>
          <w:sz w:val="24"/>
          <w:szCs w:val="24"/>
        </w:rPr>
        <w:tab/>
      </w:r>
      <w:r w:rsidRPr="00A022F6">
        <w:rPr>
          <w:rFonts w:ascii="Arial" w:hAnsi="Arial" w:cs="Arial"/>
          <w:b/>
          <w:sz w:val="24"/>
          <w:szCs w:val="24"/>
        </w:rPr>
        <w:tab/>
        <w:t>KYOTO</w:t>
      </w:r>
    </w:p>
    <w:p w14:paraId="09B3FAB7"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lastRenderedPageBreak/>
        <w:t>Desayuno</w:t>
      </w:r>
      <w:r w:rsidRPr="00A022F6">
        <w:rPr>
          <w:rFonts w:ascii="Arial" w:hAnsi="Arial" w:cs="Arial"/>
          <w:sz w:val="24"/>
          <w:szCs w:val="24"/>
        </w:rPr>
        <w:t xml:space="preserve">.   Por la mañana, realizaremos la visita panorámica por la ciudad en donde podremos admirar el templo dorado Kinkaku-ji; continuaremos al templo Ryoan-ji, famoso por el jardín de las rocas.   Disfrutaremos el </w:t>
      </w:r>
      <w:r w:rsidRPr="00A022F6">
        <w:rPr>
          <w:rFonts w:ascii="Arial" w:hAnsi="Arial" w:cs="Arial"/>
          <w:b/>
          <w:sz w:val="24"/>
          <w:szCs w:val="24"/>
        </w:rPr>
        <w:t>almuerzo</w:t>
      </w:r>
      <w:r w:rsidRPr="00A022F6">
        <w:rPr>
          <w:rFonts w:ascii="Arial" w:hAnsi="Arial" w:cs="Arial"/>
          <w:sz w:val="24"/>
          <w:szCs w:val="24"/>
        </w:rPr>
        <w:t xml:space="preserve"> en un restaurante local y continuaremos la visita por el templo Sanjusangendo que alberga mil estatuas de Kannon, dios de la misericordia y finalizaremos en Gion, el barrio de las Geishas.    </w:t>
      </w:r>
      <w:r w:rsidRPr="00A022F6">
        <w:rPr>
          <w:rFonts w:ascii="Arial" w:hAnsi="Arial" w:cs="Arial"/>
          <w:b/>
          <w:sz w:val="24"/>
          <w:szCs w:val="24"/>
        </w:rPr>
        <w:t>Alojamiento</w:t>
      </w:r>
      <w:r w:rsidRPr="00A022F6">
        <w:rPr>
          <w:rFonts w:ascii="Arial" w:hAnsi="Arial" w:cs="Arial"/>
          <w:sz w:val="24"/>
          <w:szCs w:val="24"/>
        </w:rPr>
        <w:t>.</w:t>
      </w:r>
    </w:p>
    <w:p w14:paraId="58A5F7CD" w14:textId="77777777" w:rsidR="00BC0961" w:rsidRPr="00A022F6" w:rsidRDefault="00BC0961" w:rsidP="00BC0961">
      <w:pPr>
        <w:pStyle w:val="Sinespaciado"/>
        <w:jc w:val="both"/>
        <w:rPr>
          <w:rFonts w:ascii="Arial" w:hAnsi="Arial" w:cs="Arial"/>
          <w:sz w:val="24"/>
          <w:szCs w:val="24"/>
        </w:rPr>
      </w:pPr>
    </w:p>
    <w:p w14:paraId="72204B96" w14:textId="77777777" w:rsidR="00BC0961" w:rsidRPr="00A022F6" w:rsidRDefault="00BC0961" w:rsidP="00BC0961">
      <w:pPr>
        <w:pStyle w:val="Sinespaciado"/>
        <w:jc w:val="both"/>
        <w:rPr>
          <w:rFonts w:ascii="Arial" w:hAnsi="Arial" w:cs="Arial"/>
          <w:b/>
          <w:sz w:val="24"/>
          <w:szCs w:val="24"/>
        </w:rPr>
      </w:pPr>
      <w:r>
        <w:rPr>
          <w:rFonts w:ascii="Arial" w:hAnsi="Arial" w:cs="Arial"/>
          <w:b/>
          <w:sz w:val="24"/>
          <w:szCs w:val="24"/>
        </w:rPr>
        <w:t>DIA 14</w:t>
      </w:r>
      <w:r w:rsidRPr="00A022F6">
        <w:rPr>
          <w:rFonts w:ascii="Arial" w:hAnsi="Arial" w:cs="Arial"/>
          <w:b/>
          <w:sz w:val="24"/>
          <w:szCs w:val="24"/>
        </w:rPr>
        <w:t xml:space="preserve"> DOM</w:t>
      </w:r>
      <w:r w:rsidRPr="00A022F6">
        <w:rPr>
          <w:rFonts w:ascii="Arial" w:hAnsi="Arial" w:cs="Arial"/>
          <w:b/>
          <w:sz w:val="24"/>
          <w:szCs w:val="24"/>
        </w:rPr>
        <w:tab/>
      </w:r>
      <w:r w:rsidRPr="00A022F6">
        <w:rPr>
          <w:rFonts w:ascii="Arial" w:hAnsi="Arial" w:cs="Arial"/>
          <w:b/>
          <w:sz w:val="24"/>
          <w:szCs w:val="24"/>
        </w:rPr>
        <w:tab/>
        <w:t>KYOTO</w:t>
      </w:r>
      <w:r>
        <w:rPr>
          <w:rFonts w:ascii="Arial" w:hAnsi="Arial" w:cs="Arial"/>
          <w:b/>
          <w:sz w:val="24"/>
          <w:szCs w:val="24"/>
        </w:rPr>
        <w:t xml:space="preserve"> </w:t>
      </w:r>
    </w:p>
    <w:p w14:paraId="5C00AAB5" w14:textId="77777777" w:rsidR="00BC0961" w:rsidRPr="00A022F6" w:rsidRDefault="00BC0961" w:rsidP="00BC0961">
      <w:pPr>
        <w:pStyle w:val="Sinespaciado"/>
        <w:jc w:val="both"/>
        <w:rPr>
          <w:rFonts w:ascii="Arial" w:hAnsi="Arial" w:cs="Arial"/>
          <w:sz w:val="24"/>
          <w:szCs w:val="24"/>
        </w:rPr>
      </w:pPr>
      <w:r w:rsidRPr="00A022F6">
        <w:rPr>
          <w:rFonts w:ascii="Arial" w:hAnsi="Arial" w:cs="Arial"/>
          <w:b/>
          <w:sz w:val="24"/>
          <w:szCs w:val="24"/>
        </w:rPr>
        <w:t>Desayuno</w:t>
      </w:r>
      <w:r w:rsidRPr="00A022F6">
        <w:rPr>
          <w:rFonts w:ascii="Arial" w:hAnsi="Arial" w:cs="Arial"/>
          <w:sz w:val="24"/>
          <w:szCs w:val="24"/>
        </w:rPr>
        <w:t xml:space="preserve">.   El día será libre para desarrollar actividades personales.    Podremos pasear por nuestra cuenta por la ciudad o bien, realizar una muy interesante visita (opcional) a Hiroshima.   </w:t>
      </w:r>
      <w:r w:rsidRPr="00A022F6">
        <w:rPr>
          <w:rFonts w:ascii="Arial" w:hAnsi="Arial" w:cs="Arial"/>
          <w:b/>
          <w:sz w:val="24"/>
          <w:szCs w:val="24"/>
        </w:rPr>
        <w:t>Alojamiento</w:t>
      </w:r>
      <w:r w:rsidRPr="00A022F6">
        <w:rPr>
          <w:rFonts w:ascii="Arial" w:hAnsi="Arial" w:cs="Arial"/>
          <w:sz w:val="24"/>
          <w:szCs w:val="24"/>
        </w:rPr>
        <w:t>.</w:t>
      </w:r>
    </w:p>
    <w:p w14:paraId="20A1CD47" w14:textId="77777777" w:rsidR="00BC0961" w:rsidRPr="00A022F6" w:rsidRDefault="00BC0961" w:rsidP="00BC0961">
      <w:pPr>
        <w:pStyle w:val="Sinespaciado"/>
        <w:jc w:val="both"/>
        <w:rPr>
          <w:rFonts w:ascii="Arial" w:hAnsi="Arial" w:cs="Arial"/>
          <w:sz w:val="24"/>
          <w:szCs w:val="24"/>
        </w:rPr>
      </w:pPr>
    </w:p>
    <w:p w14:paraId="7A4CE95E" w14:textId="77777777" w:rsidR="00BC0961" w:rsidRPr="00A022F6" w:rsidRDefault="00BC0961" w:rsidP="00BC0961">
      <w:pPr>
        <w:pStyle w:val="Sinespaciado"/>
        <w:jc w:val="both"/>
        <w:rPr>
          <w:rFonts w:ascii="Arial" w:hAnsi="Arial" w:cs="Arial"/>
          <w:b/>
          <w:sz w:val="24"/>
          <w:szCs w:val="24"/>
        </w:rPr>
      </w:pPr>
      <w:r w:rsidRPr="00A022F6">
        <w:rPr>
          <w:rFonts w:ascii="Arial" w:hAnsi="Arial" w:cs="Arial"/>
          <w:b/>
          <w:sz w:val="24"/>
          <w:szCs w:val="24"/>
        </w:rPr>
        <w:t>DIA 1</w:t>
      </w:r>
      <w:r>
        <w:rPr>
          <w:rFonts w:ascii="Arial" w:hAnsi="Arial" w:cs="Arial"/>
          <w:b/>
          <w:sz w:val="24"/>
          <w:szCs w:val="24"/>
        </w:rPr>
        <w:t>5 LUN</w:t>
      </w:r>
      <w:r>
        <w:rPr>
          <w:rFonts w:ascii="Arial" w:hAnsi="Arial" w:cs="Arial"/>
          <w:b/>
          <w:sz w:val="24"/>
          <w:szCs w:val="24"/>
        </w:rPr>
        <w:tab/>
      </w:r>
      <w:r>
        <w:rPr>
          <w:rFonts w:ascii="Arial" w:hAnsi="Arial" w:cs="Arial"/>
          <w:b/>
          <w:sz w:val="24"/>
          <w:szCs w:val="24"/>
        </w:rPr>
        <w:tab/>
        <w:t>KYOTO - ECUADOR</w:t>
      </w:r>
    </w:p>
    <w:p w14:paraId="73A1AD69" w14:textId="77777777" w:rsidR="00BC0961" w:rsidRPr="0061561A" w:rsidRDefault="00BC0961" w:rsidP="00BC0961">
      <w:pPr>
        <w:pStyle w:val="Sinespaciado"/>
        <w:jc w:val="both"/>
        <w:rPr>
          <w:rFonts w:ascii="Arial" w:eastAsia="Arial" w:hAnsi="Arial" w:cs="Arial"/>
          <w:b/>
        </w:rPr>
      </w:pPr>
      <w:r w:rsidRPr="00A022F6">
        <w:rPr>
          <w:rFonts w:ascii="Arial" w:hAnsi="Arial" w:cs="Arial"/>
          <w:b/>
          <w:sz w:val="24"/>
          <w:szCs w:val="24"/>
        </w:rPr>
        <w:t>Desayuno</w:t>
      </w:r>
      <w:r w:rsidRPr="00A022F6">
        <w:rPr>
          <w:rFonts w:ascii="Arial" w:hAnsi="Arial" w:cs="Arial"/>
          <w:sz w:val="24"/>
          <w:szCs w:val="24"/>
        </w:rPr>
        <w:t>.   A la hora conveniente</w:t>
      </w:r>
      <w:r>
        <w:rPr>
          <w:rFonts w:ascii="Arial" w:hAnsi="Arial" w:cs="Arial"/>
          <w:sz w:val="24"/>
          <w:szCs w:val="24"/>
        </w:rPr>
        <w:t xml:space="preserve"> traslado a aeropuerto para tomar el vuelo con destino a </w:t>
      </w:r>
      <w:r>
        <w:rPr>
          <w:rFonts w:ascii="Arial" w:hAnsi="Arial" w:cs="Arial"/>
          <w:b/>
          <w:sz w:val="24"/>
          <w:szCs w:val="24"/>
        </w:rPr>
        <w:t>ECUADOR</w:t>
      </w:r>
      <w:r w:rsidRPr="0082508D">
        <w:rPr>
          <w:rFonts w:ascii="Arial" w:hAnsi="Arial" w:cs="Arial"/>
          <w:b/>
          <w:sz w:val="24"/>
          <w:szCs w:val="24"/>
        </w:rPr>
        <w:t>.</w:t>
      </w:r>
      <w:r>
        <w:rPr>
          <w:rFonts w:ascii="Arial" w:hAnsi="Arial" w:cs="Arial"/>
          <w:sz w:val="24"/>
          <w:szCs w:val="24"/>
        </w:rPr>
        <w:t xml:space="preserve"> </w:t>
      </w:r>
      <w:r>
        <w:rPr>
          <w:rFonts w:ascii="Arial" w:hAnsi="Arial" w:cs="Arial"/>
          <w:b/>
          <w:sz w:val="24"/>
          <w:szCs w:val="24"/>
        </w:rPr>
        <w:t>FIN DE NUESTROS SERVICIOS</w:t>
      </w:r>
    </w:p>
    <w:p w14:paraId="1C869580" w14:textId="77777777" w:rsidR="00BC0961" w:rsidRDefault="00BC0961" w:rsidP="00BC0961">
      <w:pPr>
        <w:tabs>
          <w:tab w:val="left" w:pos="2552"/>
        </w:tabs>
        <w:jc w:val="both"/>
        <w:rPr>
          <w:rFonts w:ascii="Arial" w:eastAsia="Arial" w:hAnsi="Arial" w:cs="Arial"/>
        </w:rPr>
      </w:pPr>
    </w:p>
    <w:p w14:paraId="722208D1" w14:textId="77777777" w:rsidR="00BC0961" w:rsidRDefault="00BC0961" w:rsidP="00BC0961">
      <w:pPr>
        <w:jc w:val="both"/>
        <w:rPr>
          <w:rFonts w:ascii="Arial" w:eastAsia="Arial" w:hAnsi="Arial" w:cs="Arial"/>
        </w:rPr>
      </w:pPr>
      <w:r>
        <w:rPr>
          <w:rFonts w:ascii="Arial" w:eastAsia="Arial" w:hAnsi="Arial" w:cs="Arial"/>
          <w:b/>
        </w:rPr>
        <w:t>INCLUYE:</w:t>
      </w:r>
    </w:p>
    <w:p w14:paraId="1EB93868" w14:textId="77777777" w:rsidR="00BC0961" w:rsidRDefault="00BC0961" w:rsidP="00BC0961">
      <w:pPr>
        <w:numPr>
          <w:ilvl w:val="0"/>
          <w:numId w:val="8"/>
        </w:numPr>
        <w:ind w:hanging="360"/>
        <w:jc w:val="both"/>
      </w:pPr>
      <w:r>
        <w:rPr>
          <w:rFonts w:ascii="Arial" w:eastAsia="Arial" w:hAnsi="Arial" w:cs="Arial"/>
        </w:rPr>
        <w:t>TKT AEREO ECUADOR / BEIJING Y TOKIO / ECUADOR</w:t>
      </w:r>
    </w:p>
    <w:p w14:paraId="42B5B8A3" w14:textId="77777777" w:rsidR="00BC0961" w:rsidRPr="00F66AD3" w:rsidRDefault="00BC0961" w:rsidP="00BC0961">
      <w:pPr>
        <w:numPr>
          <w:ilvl w:val="0"/>
          <w:numId w:val="8"/>
        </w:numPr>
        <w:ind w:hanging="360"/>
        <w:jc w:val="both"/>
        <w:rPr>
          <w:lang w:val="en-US"/>
        </w:rPr>
      </w:pPr>
      <w:r w:rsidRPr="00F66AD3">
        <w:rPr>
          <w:rFonts w:ascii="Arial" w:eastAsia="Arial" w:hAnsi="Arial" w:cs="Arial"/>
          <w:lang w:val="en-US"/>
        </w:rPr>
        <w:t>TKT TREN RAPIDO BEIJING / XI´AN.</w:t>
      </w:r>
    </w:p>
    <w:p w14:paraId="50790A4C" w14:textId="77777777" w:rsidR="00BC0961" w:rsidRDefault="00BC0961" w:rsidP="00BC0961">
      <w:pPr>
        <w:numPr>
          <w:ilvl w:val="0"/>
          <w:numId w:val="8"/>
        </w:numPr>
        <w:ind w:hanging="360"/>
        <w:jc w:val="both"/>
      </w:pPr>
      <w:r>
        <w:rPr>
          <w:rFonts w:ascii="Arial" w:eastAsia="Arial" w:hAnsi="Arial" w:cs="Arial"/>
        </w:rPr>
        <w:t>TKT AEREO XIÁN / SHANGHAI.</w:t>
      </w:r>
    </w:p>
    <w:p w14:paraId="4E8CF195" w14:textId="77777777" w:rsidR="00BC0961" w:rsidRPr="0082508D" w:rsidRDefault="00BC0961" w:rsidP="00BC0961">
      <w:pPr>
        <w:numPr>
          <w:ilvl w:val="0"/>
          <w:numId w:val="8"/>
        </w:numPr>
        <w:ind w:hanging="360"/>
        <w:jc w:val="both"/>
      </w:pPr>
      <w:r>
        <w:rPr>
          <w:rFonts w:ascii="Arial" w:eastAsia="Arial" w:hAnsi="Arial" w:cs="Arial"/>
        </w:rPr>
        <w:t>TKT AEREO SHANGHAI / / TOKIO</w:t>
      </w:r>
    </w:p>
    <w:p w14:paraId="101CB128" w14:textId="77777777" w:rsidR="00BC0961" w:rsidRDefault="00BC0961" w:rsidP="00BC0961">
      <w:pPr>
        <w:numPr>
          <w:ilvl w:val="0"/>
          <w:numId w:val="8"/>
        </w:numPr>
        <w:ind w:hanging="360"/>
        <w:jc w:val="both"/>
      </w:pPr>
      <w:r>
        <w:rPr>
          <w:rFonts w:ascii="Arial" w:eastAsia="Arial" w:hAnsi="Arial" w:cs="Arial"/>
        </w:rPr>
        <w:t>TKT TREN KYOTO / NARA</w:t>
      </w:r>
    </w:p>
    <w:p w14:paraId="37C4FEB5" w14:textId="77777777" w:rsidR="00BC0961" w:rsidRDefault="00BC0961" w:rsidP="00BC0961">
      <w:pPr>
        <w:numPr>
          <w:ilvl w:val="0"/>
          <w:numId w:val="8"/>
        </w:numPr>
        <w:ind w:hanging="360"/>
        <w:jc w:val="both"/>
      </w:pPr>
      <w:r>
        <w:rPr>
          <w:rFonts w:ascii="Arial" w:eastAsia="Arial" w:hAnsi="Arial" w:cs="Arial"/>
        </w:rPr>
        <w:t>Alojamiento China hoteles categoría 5*.</w:t>
      </w:r>
    </w:p>
    <w:p w14:paraId="1B6C41EB" w14:textId="77777777" w:rsidR="00BC0961" w:rsidRDefault="00BC0961" w:rsidP="00BC0961">
      <w:pPr>
        <w:numPr>
          <w:ilvl w:val="0"/>
          <w:numId w:val="8"/>
        </w:numPr>
        <w:ind w:hanging="360"/>
        <w:jc w:val="both"/>
      </w:pPr>
      <w:r>
        <w:rPr>
          <w:rFonts w:ascii="Arial" w:eastAsia="Arial" w:hAnsi="Arial" w:cs="Arial"/>
        </w:rPr>
        <w:t>Alojamiento en Japón en hotel categoría 4*.</w:t>
      </w:r>
    </w:p>
    <w:p w14:paraId="232997E2" w14:textId="77777777" w:rsidR="00BC0961" w:rsidRDefault="00BC0961" w:rsidP="00BC0961">
      <w:pPr>
        <w:numPr>
          <w:ilvl w:val="0"/>
          <w:numId w:val="8"/>
        </w:numPr>
        <w:ind w:hanging="360"/>
        <w:jc w:val="both"/>
      </w:pPr>
      <w:r>
        <w:rPr>
          <w:rFonts w:ascii="Arial" w:eastAsia="Arial" w:hAnsi="Arial" w:cs="Arial"/>
        </w:rPr>
        <w:t>Alimentos, visitas y entradas los que marca el itinerario.</w:t>
      </w:r>
    </w:p>
    <w:p w14:paraId="0DB485D5" w14:textId="77777777" w:rsidR="00BC0961" w:rsidRDefault="00BC0961" w:rsidP="00BC0961">
      <w:pPr>
        <w:numPr>
          <w:ilvl w:val="0"/>
          <w:numId w:val="8"/>
        </w:numPr>
        <w:ind w:hanging="360"/>
        <w:jc w:val="both"/>
      </w:pPr>
      <w:r>
        <w:rPr>
          <w:rFonts w:ascii="Arial" w:eastAsia="Arial" w:hAnsi="Arial" w:cs="Arial"/>
        </w:rPr>
        <w:t>Autocar de Lujo con aire acondicionado en todos los recorridos.</w:t>
      </w:r>
    </w:p>
    <w:p w14:paraId="617EEFDA" w14:textId="77777777" w:rsidR="00BC0961" w:rsidRDefault="00BC0961" w:rsidP="00BC0961">
      <w:pPr>
        <w:numPr>
          <w:ilvl w:val="0"/>
          <w:numId w:val="8"/>
        </w:numPr>
        <w:ind w:hanging="360"/>
        <w:jc w:val="both"/>
      </w:pPr>
      <w:r>
        <w:rPr>
          <w:rFonts w:ascii="Arial" w:eastAsia="Arial" w:hAnsi="Arial" w:cs="Arial"/>
        </w:rPr>
        <w:t>Guías de habla en español durante todo el recorrido.</w:t>
      </w:r>
    </w:p>
    <w:p w14:paraId="5DC4763B" w14:textId="77777777" w:rsidR="00BC0961" w:rsidRDefault="00BC0961" w:rsidP="00BC0961">
      <w:pPr>
        <w:numPr>
          <w:ilvl w:val="0"/>
          <w:numId w:val="8"/>
        </w:numPr>
        <w:ind w:hanging="360"/>
        <w:jc w:val="both"/>
      </w:pPr>
      <w:r>
        <w:rPr>
          <w:rFonts w:ascii="Arial" w:eastAsia="Arial" w:hAnsi="Arial" w:cs="Arial"/>
        </w:rPr>
        <w:t>Todos los traslados de llegada y salidas.</w:t>
      </w:r>
    </w:p>
    <w:p w14:paraId="54F88ED2" w14:textId="77777777" w:rsidR="00BC0961" w:rsidRDefault="00BC0961" w:rsidP="00BC0961">
      <w:pPr>
        <w:numPr>
          <w:ilvl w:val="0"/>
          <w:numId w:val="8"/>
        </w:numPr>
        <w:ind w:hanging="360"/>
        <w:jc w:val="both"/>
      </w:pPr>
      <w:r>
        <w:rPr>
          <w:rFonts w:ascii="Arial" w:eastAsia="Arial" w:hAnsi="Arial" w:cs="Arial"/>
        </w:rPr>
        <w:t>Impuestos aéreos.</w:t>
      </w:r>
    </w:p>
    <w:p w14:paraId="5E8C02E0" w14:textId="77777777" w:rsidR="00BC0961" w:rsidRDefault="00BC0961" w:rsidP="00BC0961">
      <w:pPr>
        <w:jc w:val="both"/>
        <w:rPr>
          <w:rFonts w:ascii="Arial" w:eastAsia="Arial" w:hAnsi="Arial" w:cs="Arial"/>
        </w:rPr>
      </w:pPr>
    </w:p>
    <w:p w14:paraId="3C573D7E" w14:textId="77777777" w:rsidR="00BC0961" w:rsidRDefault="00BC0961" w:rsidP="00BC0961">
      <w:pPr>
        <w:jc w:val="both"/>
        <w:rPr>
          <w:rFonts w:ascii="Arial" w:eastAsia="Arial" w:hAnsi="Arial" w:cs="Arial"/>
        </w:rPr>
      </w:pPr>
      <w:r>
        <w:rPr>
          <w:rFonts w:ascii="Arial" w:eastAsia="Arial" w:hAnsi="Arial" w:cs="Arial"/>
          <w:b/>
        </w:rPr>
        <w:t>NO INCLUYE:</w:t>
      </w:r>
    </w:p>
    <w:p w14:paraId="79DED6BF" w14:textId="77777777" w:rsidR="00BC0961" w:rsidRPr="007C0D62" w:rsidRDefault="00BC0961" w:rsidP="00BC0961">
      <w:pPr>
        <w:numPr>
          <w:ilvl w:val="0"/>
          <w:numId w:val="9"/>
        </w:numPr>
        <w:ind w:hanging="360"/>
        <w:contextualSpacing/>
        <w:jc w:val="both"/>
      </w:pPr>
      <w:r>
        <w:rPr>
          <w:rFonts w:ascii="Arial" w:eastAsia="Arial" w:hAnsi="Arial" w:cs="Arial"/>
        </w:rPr>
        <w:t>Visa a Japón 60 USD (Nosotros tramitamos su visa)</w:t>
      </w:r>
    </w:p>
    <w:p w14:paraId="74E164A1" w14:textId="77777777" w:rsidR="00BC0961" w:rsidRPr="006D7DC7" w:rsidRDefault="00BC0961" w:rsidP="00BC0961">
      <w:r>
        <w:rPr>
          <w:rFonts w:ascii="Arial" w:eastAsia="Arial" w:hAnsi="Arial" w:cs="Arial"/>
        </w:rPr>
        <w:t xml:space="preserve">Seguro de viajes </w:t>
      </w:r>
      <w:r>
        <w:rPr>
          <w:rFonts w:ascii="Arial" w:eastAsia="Arial" w:hAnsi="Arial" w:cs="Arial"/>
          <w:color w:val="auto"/>
        </w:rPr>
        <w:t>(90 USD POR PASAJERO</w:t>
      </w:r>
    </w:p>
    <w:sectPr w:rsidR="00BC0961" w:rsidRPr="006D7DC7">
      <w:headerReference w:type="even" r:id="rId13"/>
      <w:headerReference w:type="default" r:id="rId14"/>
      <w:footerReference w:type="default" r:id="rId15"/>
      <w:headerReference w:type="first" r:id="rId16"/>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EF0C6" w14:textId="77777777" w:rsidR="003D2FE8" w:rsidRDefault="003D2FE8">
      <w:r>
        <w:separator/>
      </w:r>
    </w:p>
  </w:endnote>
  <w:endnote w:type="continuationSeparator" w:id="0">
    <w:p w14:paraId="0CECFF69" w14:textId="77777777" w:rsidR="003D2FE8" w:rsidRDefault="003D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DC28" w14:textId="77777777" w:rsidR="005C38A4" w:rsidRPr="00582B30" w:rsidRDefault="005C38A4" w:rsidP="005C38A4">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4B9DC365" w14:textId="77777777" w:rsidR="005C38A4" w:rsidRDefault="005C38A4" w:rsidP="005C38A4">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7E5DE3DC" w14:textId="77777777" w:rsidR="005C38A4" w:rsidRPr="00582B30" w:rsidRDefault="005C38A4" w:rsidP="005C38A4">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72FB7DE2" w14:textId="77777777" w:rsidR="005C38A4" w:rsidRPr="00BB2914" w:rsidRDefault="005C38A4" w:rsidP="005C38A4">
    <w:pPr>
      <w:pStyle w:val="NormalWeb"/>
      <w:shd w:val="clear" w:color="auto" w:fill="FFFFFF"/>
      <w:spacing w:before="0" w:beforeAutospacing="0" w:after="0" w:afterAutospacing="0"/>
      <w:jc w:val="center"/>
      <w:rPr>
        <w:rFonts w:ascii="Helvetica" w:hAnsi="Helvetica" w:cs="Helvetica"/>
        <w:color w:val="1C1E21"/>
        <w:sz w:val="16"/>
        <w:szCs w:val="16"/>
        <w:lang w:val="en-US"/>
      </w:rPr>
    </w:pPr>
    <w:r w:rsidRPr="00BB2914">
      <w:rPr>
        <w:rFonts w:ascii="Helvetica" w:hAnsi="Helvetica" w:cs="Helvetica"/>
        <w:sz w:val="16"/>
        <w:szCs w:val="16"/>
        <w:lang w:val="en-US" w:eastAsia="ar-SA"/>
      </w:rPr>
      <w:t>Tlf:  042 959 100    E-Mail:</w:t>
    </w:r>
    <w:r w:rsidRPr="00BB2914">
      <w:rPr>
        <w:rFonts w:ascii="Helvetica" w:hAnsi="Helvetica" w:cs="Helvetica"/>
        <w:color w:val="1C1E21"/>
        <w:sz w:val="16"/>
        <w:szCs w:val="16"/>
        <w:lang w:val="en-US"/>
      </w:rPr>
      <w:t xml:space="preserve"> gye@fantasyviajes.com</w:t>
    </w:r>
  </w:p>
  <w:p w14:paraId="351936D2" w14:textId="77777777" w:rsidR="005C38A4" w:rsidRPr="00582B30" w:rsidRDefault="003D2FE8" w:rsidP="005C38A4">
    <w:pPr>
      <w:suppressAutoHyphens/>
      <w:jc w:val="center"/>
      <w:rPr>
        <w:rFonts w:ascii="Helvetica" w:hAnsi="Helvetica" w:cs="Helvetica"/>
        <w:b/>
        <w:color w:val="auto"/>
        <w:sz w:val="28"/>
        <w:szCs w:val="28"/>
        <w:lang w:val="en-US" w:eastAsia="ar-SA"/>
      </w:rPr>
    </w:pPr>
    <w:hyperlink r:id="rId2" w:history="1">
      <w:r w:rsidR="005C38A4" w:rsidRPr="00582B30">
        <w:rPr>
          <w:rStyle w:val="Hipervnculo"/>
          <w:rFonts w:ascii="Helvetica" w:hAnsi="Helvetica" w:cs="Helvetica"/>
          <w:b/>
          <w:sz w:val="28"/>
          <w:szCs w:val="28"/>
          <w:lang w:val="en-US" w:eastAsia="ar-SA"/>
        </w:rPr>
        <w:t>www.fantasyviajes.com</w:t>
      </w:r>
    </w:hyperlink>
  </w:p>
  <w:p w14:paraId="2358E989" w14:textId="77777777" w:rsidR="00B5332F" w:rsidRPr="005C38A4" w:rsidRDefault="005C38A4" w:rsidP="005C38A4">
    <w:pPr>
      <w:pStyle w:val="Piedepgina"/>
      <w:jc w:val="center"/>
      <w:rPr>
        <w:rFonts w:ascii="Helvetica" w:eastAsia="Calibri" w:hAnsi="Helvetica" w:cs="Helvetica"/>
        <w:sz w:val="16"/>
        <w:szCs w:val="16"/>
        <w:lang w:val="en-US"/>
      </w:rPr>
    </w:pPr>
    <w:r w:rsidRPr="00582B30">
      <w:rPr>
        <w:rFonts w:ascii="Helvetica" w:hAnsi="Helvetica" w:cs="Helvetica"/>
        <w:b/>
        <w:color w:val="auto"/>
        <w:sz w:val="16"/>
        <w:szCs w:val="16"/>
        <w:u w:val="single"/>
        <w:lang w:val="en-US" w:eastAsia="ar-SA"/>
      </w:rPr>
      <w:t>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F9EC" w14:textId="77777777" w:rsidR="003D2FE8" w:rsidRDefault="003D2FE8">
      <w:r>
        <w:separator/>
      </w:r>
    </w:p>
  </w:footnote>
  <w:footnote w:type="continuationSeparator" w:id="0">
    <w:p w14:paraId="1E7DFEFA" w14:textId="77777777" w:rsidR="003D2FE8" w:rsidRDefault="003D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35AB" w14:textId="77777777" w:rsidR="006E4236" w:rsidRDefault="003D2FE8">
    <w:pPr>
      <w:pStyle w:val="Encabezado"/>
    </w:pPr>
    <w:r>
      <w:rPr>
        <w:noProof/>
      </w:rPr>
      <w:pict w14:anchorId="1B517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509D" w14:textId="77777777" w:rsidR="00DF6A1B" w:rsidRDefault="003D2FE8" w:rsidP="00B1679B">
    <w:pPr>
      <w:tabs>
        <w:tab w:val="center" w:pos="4252"/>
        <w:tab w:val="right" w:pos="8504"/>
      </w:tabs>
      <w:spacing w:before="142"/>
    </w:pPr>
    <w:r>
      <w:rPr>
        <w:noProof/>
      </w:rPr>
      <w:pict w14:anchorId="20A03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3E729DE1" wp14:editId="4E1FA2F8">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0D68" w14:textId="77777777" w:rsidR="006E4236" w:rsidRDefault="003D2FE8">
    <w:pPr>
      <w:pStyle w:val="Encabezado"/>
    </w:pPr>
    <w:r>
      <w:rPr>
        <w:noProof/>
      </w:rPr>
      <w:pict w14:anchorId="2EBBE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6243FF9"/>
    <w:multiLevelType w:val="multilevel"/>
    <w:tmpl w:val="FCC49C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F332148"/>
    <w:multiLevelType w:val="multilevel"/>
    <w:tmpl w:val="2328F9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7"/>
  </w:num>
  <w:num w:numId="3">
    <w:abstractNumId w:val="2"/>
  </w:num>
  <w:num w:numId="4">
    <w:abstractNumId w:val="6"/>
  </w:num>
  <w:num w:numId="5">
    <w:abstractNumId w:val="5"/>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EC" w:vendorID="64" w:dllVersion="4096" w:nlCheck="1" w:checkStyle="0"/>
  <w:activeWritingStyle w:appName="MSWord" w:lang="es-MX"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A47C6"/>
    <w:rsid w:val="000A54D3"/>
    <w:rsid w:val="000B3183"/>
    <w:rsid w:val="00150CE1"/>
    <w:rsid w:val="00170A4B"/>
    <w:rsid w:val="00186E49"/>
    <w:rsid w:val="001A6A1F"/>
    <w:rsid w:val="001B131A"/>
    <w:rsid w:val="001F5015"/>
    <w:rsid w:val="00213538"/>
    <w:rsid w:val="00251782"/>
    <w:rsid w:val="0026113E"/>
    <w:rsid w:val="002749EE"/>
    <w:rsid w:val="002965F9"/>
    <w:rsid w:val="002B1270"/>
    <w:rsid w:val="002C1948"/>
    <w:rsid w:val="002C1AEC"/>
    <w:rsid w:val="002C5DE7"/>
    <w:rsid w:val="002F3C24"/>
    <w:rsid w:val="00315250"/>
    <w:rsid w:val="003157A7"/>
    <w:rsid w:val="00322D64"/>
    <w:rsid w:val="00327DD8"/>
    <w:rsid w:val="00336E24"/>
    <w:rsid w:val="00345B8A"/>
    <w:rsid w:val="00356985"/>
    <w:rsid w:val="00370B4A"/>
    <w:rsid w:val="00372A6B"/>
    <w:rsid w:val="00385FF4"/>
    <w:rsid w:val="003B1FBF"/>
    <w:rsid w:val="003C21B6"/>
    <w:rsid w:val="003D2FE8"/>
    <w:rsid w:val="003D6C6B"/>
    <w:rsid w:val="00433B34"/>
    <w:rsid w:val="00457488"/>
    <w:rsid w:val="004669F5"/>
    <w:rsid w:val="004A1B00"/>
    <w:rsid w:val="004A7752"/>
    <w:rsid w:val="004B6366"/>
    <w:rsid w:val="004D7C69"/>
    <w:rsid w:val="00517FFD"/>
    <w:rsid w:val="00523A36"/>
    <w:rsid w:val="00535A61"/>
    <w:rsid w:val="0054518E"/>
    <w:rsid w:val="005C0EF9"/>
    <w:rsid w:val="005C38A4"/>
    <w:rsid w:val="005C5203"/>
    <w:rsid w:val="005E3FB7"/>
    <w:rsid w:val="00602BBC"/>
    <w:rsid w:val="00640E75"/>
    <w:rsid w:val="00662C6D"/>
    <w:rsid w:val="00663FEA"/>
    <w:rsid w:val="006D2BF0"/>
    <w:rsid w:val="006D4754"/>
    <w:rsid w:val="006D7DC7"/>
    <w:rsid w:val="006E4236"/>
    <w:rsid w:val="00704B55"/>
    <w:rsid w:val="007658CE"/>
    <w:rsid w:val="00770204"/>
    <w:rsid w:val="00792FDE"/>
    <w:rsid w:val="00794579"/>
    <w:rsid w:val="007C6A28"/>
    <w:rsid w:val="007E0335"/>
    <w:rsid w:val="007E3BB5"/>
    <w:rsid w:val="00826F74"/>
    <w:rsid w:val="008324AA"/>
    <w:rsid w:val="00834CEA"/>
    <w:rsid w:val="008446D2"/>
    <w:rsid w:val="008620C9"/>
    <w:rsid w:val="00874327"/>
    <w:rsid w:val="008C054C"/>
    <w:rsid w:val="008E7E57"/>
    <w:rsid w:val="00927FBA"/>
    <w:rsid w:val="00931060"/>
    <w:rsid w:val="009442C0"/>
    <w:rsid w:val="00945F81"/>
    <w:rsid w:val="0098086A"/>
    <w:rsid w:val="009A33E4"/>
    <w:rsid w:val="009C1E8F"/>
    <w:rsid w:val="00A00C7F"/>
    <w:rsid w:val="00A02991"/>
    <w:rsid w:val="00A04EB8"/>
    <w:rsid w:val="00A270C2"/>
    <w:rsid w:val="00A31082"/>
    <w:rsid w:val="00A44227"/>
    <w:rsid w:val="00A64E44"/>
    <w:rsid w:val="00AA0BCD"/>
    <w:rsid w:val="00AC01C3"/>
    <w:rsid w:val="00AC78A0"/>
    <w:rsid w:val="00AE3845"/>
    <w:rsid w:val="00AF2572"/>
    <w:rsid w:val="00AF3ADA"/>
    <w:rsid w:val="00B1679B"/>
    <w:rsid w:val="00B47211"/>
    <w:rsid w:val="00B5332F"/>
    <w:rsid w:val="00B766D0"/>
    <w:rsid w:val="00B94973"/>
    <w:rsid w:val="00BA7BF8"/>
    <w:rsid w:val="00BB2914"/>
    <w:rsid w:val="00BC0961"/>
    <w:rsid w:val="00C64B9A"/>
    <w:rsid w:val="00CB602C"/>
    <w:rsid w:val="00CB79CD"/>
    <w:rsid w:val="00CD1D6D"/>
    <w:rsid w:val="00CE096F"/>
    <w:rsid w:val="00CE2633"/>
    <w:rsid w:val="00CF6F4F"/>
    <w:rsid w:val="00CF7B9E"/>
    <w:rsid w:val="00D231E3"/>
    <w:rsid w:val="00D23D13"/>
    <w:rsid w:val="00D31B0A"/>
    <w:rsid w:val="00DD17F4"/>
    <w:rsid w:val="00DE281D"/>
    <w:rsid w:val="00DF0666"/>
    <w:rsid w:val="00DF6A1B"/>
    <w:rsid w:val="00E130BA"/>
    <w:rsid w:val="00E278B8"/>
    <w:rsid w:val="00E33640"/>
    <w:rsid w:val="00E5778A"/>
    <w:rsid w:val="00E74599"/>
    <w:rsid w:val="00E83DD6"/>
    <w:rsid w:val="00F21967"/>
    <w:rsid w:val="00F44AD9"/>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EDF733"/>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5C38A4"/>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6996</Characters>
  <Application>Microsoft Office Word</Application>
  <DocSecurity>0</DocSecurity>
  <Lines>58</Lines>
  <Paragraphs>16</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6</cp:revision>
  <dcterms:created xsi:type="dcterms:W3CDTF">2019-12-23T22:45:00Z</dcterms:created>
  <dcterms:modified xsi:type="dcterms:W3CDTF">2020-06-12T12:13:00Z</dcterms:modified>
</cp:coreProperties>
</file>